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C4" w:rsidRPr="00DB0BD9" w:rsidRDefault="009B73C4" w:rsidP="009B73C4">
      <w:pPr>
        <w:pBdr>
          <w:top w:val="single" w:sz="18" w:space="1" w:color="BFBFBF" w:themeColor="background1" w:themeShade="BF"/>
        </w:pBdr>
        <w:jc w:val="center"/>
        <w:rPr>
          <w:rFonts w:ascii="Avenir Book" w:hAnsi="Avenir Book"/>
          <w:color w:val="000000" w:themeColor="text1"/>
          <w:sz w:val="20"/>
        </w:rPr>
      </w:pPr>
    </w:p>
    <w:p w:rsidR="009B73C4" w:rsidRPr="00DB0BD9" w:rsidRDefault="00F82683" w:rsidP="009B73C4">
      <w:pPr>
        <w:jc w:val="center"/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noProof/>
          <w:color w:val="000000" w:themeColor="text1"/>
          <w:sz w:val="20"/>
        </w:rPr>
        <w:drawing>
          <wp:inline distT="0" distB="0" distL="0" distR="0">
            <wp:extent cx="4569460" cy="1075112"/>
            <wp:effectExtent l="25400" t="0" r="2540" b="0"/>
            <wp:docPr id="11" name="Picture 10" descr="2 Susan Hensel Projects masthead for stationery?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usan Hensel Projects masthead for stationery?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252" cy="10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C4" w:rsidRPr="00DB0BD9" w:rsidRDefault="009B73C4" w:rsidP="009B73C4">
      <w:pPr>
        <w:pBdr>
          <w:bottom w:val="single" w:sz="18" w:space="1" w:color="BFBFBF" w:themeColor="background1" w:themeShade="BF"/>
        </w:pBdr>
        <w:jc w:val="center"/>
        <w:rPr>
          <w:rFonts w:ascii="Avenir Book" w:hAnsi="Avenir Book"/>
          <w:color w:val="000000" w:themeColor="text1"/>
          <w:sz w:val="20"/>
        </w:rPr>
      </w:pPr>
    </w:p>
    <w:p w:rsidR="00926B59" w:rsidRPr="00DB0BD9" w:rsidRDefault="00926B59" w:rsidP="009B73C4">
      <w:pPr>
        <w:jc w:val="center"/>
        <w:rPr>
          <w:rFonts w:ascii="Avenir Book" w:hAnsi="Avenir Book"/>
          <w:color w:val="000000" w:themeColor="text1"/>
          <w:sz w:val="20"/>
        </w:rPr>
      </w:pPr>
    </w:p>
    <w:p w:rsidR="000C2B50" w:rsidRPr="00DB0BD9" w:rsidRDefault="00926B59" w:rsidP="009B73C4">
      <w:pPr>
        <w:jc w:val="center"/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t>Susan Hensel</w:t>
      </w:r>
      <w:r w:rsidR="009B73C4" w:rsidRPr="00DB0BD9">
        <w:rPr>
          <w:rFonts w:ascii="Avenir Book" w:hAnsi="Avenir Book"/>
          <w:color w:val="000000" w:themeColor="text1"/>
          <w:sz w:val="20"/>
        </w:rPr>
        <w:t xml:space="preserve"> • </w:t>
      </w:r>
      <w:r w:rsidR="000C2B50" w:rsidRPr="00DB0BD9">
        <w:rPr>
          <w:rFonts w:ascii="Avenir Book" w:hAnsi="Avenir Book"/>
          <w:color w:val="000000" w:themeColor="text1"/>
          <w:sz w:val="20"/>
        </w:rPr>
        <w:t>3441 Cedar Ave S</w:t>
      </w:r>
      <w:r w:rsidR="009B73C4" w:rsidRPr="00DB0BD9">
        <w:rPr>
          <w:rFonts w:ascii="Avenir Book" w:hAnsi="Avenir Book"/>
          <w:color w:val="000000" w:themeColor="text1"/>
          <w:sz w:val="20"/>
        </w:rPr>
        <w:t xml:space="preserve">. • </w:t>
      </w:r>
      <w:r w:rsidR="000C2B50" w:rsidRPr="00DB0BD9">
        <w:rPr>
          <w:rFonts w:ascii="Avenir Book" w:hAnsi="Avenir Book"/>
          <w:color w:val="000000" w:themeColor="text1"/>
          <w:sz w:val="20"/>
        </w:rPr>
        <w:t>Minneapolis, MN 55407</w:t>
      </w:r>
      <w:r w:rsidR="009B73C4" w:rsidRPr="00DB0BD9">
        <w:rPr>
          <w:rFonts w:ascii="Avenir Book" w:hAnsi="Avenir Book"/>
          <w:color w:val="000000" w:themeColor="text1"/>
          <w:sz w:val="20"/>
        </w:rPr>
        <w:t xml:space="preserve"> • </w:t>
      </w:r>
      <w:r w:rsidR="000C2B50" w:rsidRPr="00DB0BD9">
        <w:rPr>
          <w:rFonts w:ascii="Avenir Book" w:hAnsi="Avenir Book"/>
          <w:color w:val="000000" w:themeColor="text1"/>
          <w:sz w:val="20"/>
        </w:rPr>
        <w:t>612-722-2324</w:t>
      </w:r>
    </w:p>
    <w:p w:rsidR="009B73C4" w:rsidRPr="00DB0BD9" w:rsidRDefault="000C2B50" w:rsidP="009B73C4">
      <w:pPr>
        <w:jc w:val="center"/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t>susanhensel@yahoo.com</w:t>
      </w:r>
      <w:r w:rsidR="009B73C4" w:rsidRPr="00DB0BD9">
        <w:rPr>
          <w:rFonts w:ascii="Avenir Book" w:hAnsi="Avenir Book"/>
          <w:color w:val="000000" w:themeColor="text1"/>
          <w:sz w:val="20"/>
        </w:rPr>
        <w:t xml:space="preserve">  • </w:t>
      </w:r>
      <w:r w:rsidR="00926B59" w:rsidRPr="00DB0BD9">
        <w:rPr>
          <w:rFonts w:ascii="Avenir Book" w:hAnsi="Avenir Book"/>
          <w:color w:val="000000" w:themeColor="text1"/>
          <w:sz w:val="20"/>
        </w:rPr>
        <w:t>www.susanhenselprojects.com</w:t>
      </w:r>
    </w:p>
    <w:p w:rsidR="009B73C4" w:rsidRPr="00DB0BD9" w:rsidRDefault="009B73C4" w:rsidP="009B73C4">
      <w:pPr>
        <w:jc w:val="center"/>
        <w:rPr>
          <w:rFonts w:ascii="Avenir Book" w:hAnsi="Avenir Book"/>
          <w:color w:val="000000" w:themeColor="text1"/>
          <w:sz w:val="20"/>
        </w:rPr>
      </w:pPr>
    </w:p>
    <w:p w:rsidR="009B73C4" w:rsidRPr="00DB0BD9" w:rsidRDefault="009B73C4" w:rsidP="009B73C4">
      <w:pPr>
        <w:jc w:val="center"/>
        <w:rPr>
          <w:rFonts w:ascii="Avenir Book" w:hAnsi="Avenir Book"/>
          <w:b/>
          <w:color w:val="000000" w:themeColor="text1"/>
          <w:sz w:val="20"/>
          <w:szCs w:val="20"/>
        </w:rPr>
      </w:pPr>
      <w:r w:rsidRPr="00DB0BD9">
        <w:rPr>
          <w:rFonts w:ascii="Avenir Book" w:hAnsi="Avenir Book"/>
          <w:b/>
          <w:color w:val="000000" w:themeColor="text1"/>
          <w:spacing w:val="4"/>
          <w:sz w:val="20"/>
          <w:szCs w:val="36"/>
          <w:shd w:val="clear" w:color="auto" w:fill="FFFFFF"/>
        </w:rPr>
        <w:t>Curriculum Vitæ</w:t>
      </w:r>
    </w:p>
    <w:p w:rsidR="00926B59" w:rsidRPr="00DB0BD9" w:rsidRDefault="00926B59" w:rsidP="009B73C4">
      <w:pPr>
        <w:jc w:val="center"/>
        <w:rPr>
          <w:rFonts w:ascii="Avenir Book" w:hAnsi="Avenir Book"/>
          <w:color w:val="000000" w:themeColor="text1"/>
          <w:sz w:val="20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b/>
          <w:color w:val="000000" w:themeColor="text1"/>
          <w:sz w:val="20"/>
        </w:rPr>
        <w:t xml:space="preserve">Exhibitions  (•solo)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In the last twenty-five years my work in a wide variety of media has been shown in roughly 150 gallery and museum shows, twenty two of them solo shows, nineteen of them garnering awards. 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Solo and 2-Person Exhibitions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2015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Transformation: The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Works of Susan Hensel &amp; Janna Rhae Johnson, Hopkins,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</w:t>
      </w:r>
      <w:r w:rsidR="004D27D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Reinvented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Past; 2-person, Banfill Locke Center for the Arts, Fridley, MN</w:t>
      </w:r>
    </w:p>
    <w:p w:rsidR="006B7A86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•The Ophelia Project, MacRostie Art Center, Grand Rapids, MN</w:t>
      </w:r>
    </w:p>
    <w:p w:rsidR="00E0637A" w:rsidRDefault="006B7A86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•Inventory Methods, Susan Hensel Gallery</w:t>
      </w:r>
      <w:r w:rsidR="00E0637A">
        <w:rPr>
          <w:rFonts w:ascii="Avenir Book" w:hAnsi="Avenir Book"/>
          <w:color w:val="000000" w:themeColor="text1"/>
          <w:sz w:val="20"/>
          <w:shd w:val="clear" w:color="auto" w:fill="FFFFFF"/>
        </w:rPr>
        <w:t>,</w:t>
      </w:r>
      <w:r w:rsidR="00E0637A" w:rsidRPr="00E0637A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E0637A">
        <w:rPr>
          <w:rFonts w:ascii="Avenir Book" w:hAnsi="Avenir Book"/>
          <w:color w:val="000000" w:themeColor="text1"/>
          <w:sz w:val="20"/>
          <w:shd w:val="clear" w:color="auto" w:fill="FFFFFF"/>
        </w:rPr>
        <w:t>Minneapolis, MN</w:t>
      </w:r>
    </w:p>
    <w:p w:rsidR="00926B59" w:rsidRPr="00DB0BD9" w:rsidRDefault="00E0637A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•In Stitches, Lake Nokomis Presbyterian Church, Minneapolis, MN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2014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•The Ophelia Project, Riverland Community College, Austin, MN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Form: Inside and Out, 2-person, Larson Gallery, University of Minnesota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</w:rPr>
        <w:br/>
        <w:t>2011</w:t>
      </w:r>
      <w:r w:rsidRPr="00DB0BD9">
        <w:rPr>
          <w:rFonts w:ascii="Avenir Book" w:hAnsi="Avenir Book"/>
          <w:color w:val="000000" w:themeColor="text1"/>
          <w:sz w:val="20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•Color of Conflict, Susan Hensel Gallery, Minneapolis, MN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2008    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•Just Looking, Susan Hensel Gallery, Minneapolis, MN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2006   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•Desire, Susan Hensel Gallery, Minneapolis, MN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2005   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•Assembling Memory, Mott Community College, Flint, MI  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•Story Driven, Bright Hill Center, Treadwell, NY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2004  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•Dynamic Storytelling, Lansing, MI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2003  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•A Way with Words, Las Vegas Civic Center Gallery, Las Vegas, NV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•A Way with Words, Appalachian Craft Center, TN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2002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•Coming Home, Art Apartment, E.Lansing, MI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•Assembling Memory, Gallery 402, OIA, New York City, NY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•Assembling Memory, Ella Sharp Museum, Jackson,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•Assembling Memory, St. Clair Comm. College, Port Huron,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•Kristallnacht: the </w:t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bystanders, The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Art Apartment, E.Lansing, MI                                    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2000  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•Surviving to Soar, Creole </w:t>
      </w:r>
      <w:r w:rsidR="009B73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Gallery, Lansing, MI 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•What if</w:t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...,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The Art Apartment, E.Lansing,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•A Way with Words,</w:t>
      </w:r>
      <w:r w:rsidR="009B73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Sinclair Community College, Dayton, OH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1999    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•University Of Bridgeport, Bridgeport, CN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•Todd Mack Designs, Lansing, MI                         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•Emory &amp; Henry College, Emory, VA                                                 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1998  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•Literary Sculpture, Rosewood Art Center, Kettering, OH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</w:t>
      </w:r>
      <w:r w:rsidR="009B73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</w:t>
      </w:r>
      <w:r w:rsidR="009B73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•A Way with Words,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Chadron State College, Chadron, NE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="004578FE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•Off the Shelf, Alma College, Alma, MI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1996  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•Off the Shelf, David Thomas Gallery,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•A New Vocabulary, Agnes Gallery, Birmingham, AL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F2231C" w:rsidRDefault="00926B59" w:rsidP="00926B59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Group Exhibitions</w:t>
      </w:r>
    </w:p>
    <w:p w:rsidR="00926B59" w:rsidRPr="00F2231C" w:rsidRDefault="00F2231C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>2016</w:t>
      </w:r>
      <w:r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Au Naturel, Clatsop Community College, Astoria, OR</w:t>
      </w:r>
    </w:p>
    <w:p w:rsidR="00926B59" w:rsidRPr="00DB0BD9" w:rsidRDefault="00926B59" w:rsidP="00926B59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</w:p>
    <w:p w:rsidR="00A66132" w:rsidRDefault="00926B59" w:rsidP="00F7177B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000000" w:themeColor="text1"/>
        </w:rPr>
      </w:pPr>
      <w:r w:rsidRPr="00DB0BD9">
        <w:rPr>
          <w:rFonts w:ascii="Avenir Book" w:hAnsi="Avenir Book"/>
          <w:color w:val="000000" w:themeColor="text1"/>
          <w:shd w:val="clear" w:color="auto" w:fill="FFFFFF"/>
        </w:rPr>
        <w:t xml:space="preserve">2015    </w:t>
      </w:r>
      <w:r w:rsidRPr="00DB0BD9">
        <w:rPr>
          <w:rFonts w:ascii="Avenir Book" w:hAnsi="Avenir Book"/>
          <w:color w:val="000000" w:themeColor="text1"/>
        </w:rPr>
        <w:tab/>
      </w:r>
      <w:r w:rsidR="00A66132">
        <w:rPr>
          <w:rFonts w:ascii="Avenir Book" w:hAnsi="Avenir Book"/>
          <w:color w:val="000000" w:themeColor="text1"/>
        </w:rPr>
        <w:t>Crotch: Contested Territory, Whitdel Arts, Detroit, MI</w:t>
      </w:r>
    </w:p>
    <w:p w:rsidR="00DB0BD9" w:rsidRPr="00DB0BD9" w:rsidRDefault="00A66132" w:rsidP="00F7177B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000000"/>
          <w:szCs w:val="26"/>
        </w:rPr>
      </w:pPr>
      <w:r>
        <w:rPr>
          <w:rFonts w:ascii="Avenir Book" w:hAnsi="Avenir Book"/>
          <w:color w:val="000000" w:themeColor="text1"/>
        </w:rPr>
        <w:tab/>
      </w:r>
      <w:r w:rsidR="00F7177B" w:rsidRPr="00DB0BD9">
        <w:rPr>
          <w:rFonts w:ascii="Avenir Book" w:hAnsi="Avenir Book"/>
          <w:color w:val="000000" w:themeColor="text1"/>
        </w:rPr>
        <w:t xml:space="preserve">WARM Self Portraits at the Tractor Works, </w:t>
      </w:r>
      <w:r w:rsidR="00F7177B" w:rsidRPr="00DB0BD9">
        <w:rPr>
          <w:rFonts w:ascii="Avenir Book" w:hAnsi="Avenir Book"/>
          <w:color w:val="000000"/>
          <w:szCs w:val="26"/>
        </w:rPr>
        <w:t>Gallery One, Minneapolis, MN</w:t>
      </w:r>
    </w:p>
    <w:p w:rsidR="00F7177B" w:rsidRPr="00DB0BD9" w:rsidRDefault="00DB0BD9" w:rsidP="00DB0BD9">
      <w:pPr>
        <w:rPr>
          <w:rFonts w:ascii="Avenir Book" w:hAnsi="Avenir Book"/>
          <w:sz w:val="20"/>
          <w:szCs w:val="20"/>
        </w:rPr>
      </w:pPr>
      <w:r w:rsidRPr="00DB0BD9">
        <w:rPr>
          <w:rFonts w:ascii="Avenir Book" w:hAnsi="Avenir Book"/>
          <w:color w:val="515151"/>
          <w:sz w:val="20"/>
          <w:szCs w:val="20"/>
        </w:rPr>
        <w:t> </w:t>
      </w:r>
      <w:r w:rsidRPr="00DB0BD9">
        <w:rPr>
          <w:rFonts w:ascii="Avenir Book" w:hAnsi="Avenir Book"/>
          <w:color w:val="515151"/>
          <w:sz w:val="20"/>
          <w:szCs w:val="20"/>
          <w:shd w:val="clear" w:color="auto" w:fill="FFFFFF"/>
        </w:rPr>
        <w:t> </w:t>
      </w:r>
      <w:r>
        <w:rPr>
          <w:rFonts w:ascii="Avenir Book" w:hAnsi="Avenir Book"/>
          <w:color w:val="515151"/>
          <w:sz w:val="20"/>
          <w:szCs w:val="20"/>
          <w:shd w:val="clear" w:color="auto" w:fill="FFFFFF"/>
        </w:rPr>
        <w:t xml:space="preserve">           </w:t>
      </w:r>
      <w:r w:rsidRPr="00DB0BD9">
        <w:rPr>
          <w:rFonts w:ascii="Avenir Book" w:hAnsi="Avenir Book"/>
          <w:sz w:val="20"/>
          <w:szCs w:val="20"/>
          <w:shd w:val="clear" w:color="auto" w:fill="FFFFFF"/>
        </w:rPr>
        <w:t>Repetitions and Patterns, Frederick Gallery, Fredericksburg, VA</w:t>
      </w:r>
    </w:p>
    <w:p w:rsidR="005D1EA8" w:rsidRPr="00C9087B" w:rsidRDefault="00F7177B" w:rsidP="00F7177B">
      <w:pPr>
        <w:pStyle w:val="NormalWeb"/>
        <w:shd w:val="clear" w:color="auto" w:fill="FFFFFF"/>
        <w:spacing w:beforeLines="0" w:afterLines="0"/>
        <w:rPr>
          <w:rFonts w:ascii="Avenir Book" w:hAnsi="Avenir Book"/>
          <w:i/>
          <w:color w:val="000000" w:themeColor="text1"/>
        </w:rPr>
      </w:pPr>
      <w:r w:rsidRPr="00DB0BD9">
        <w:rPr>
          <w:rFonts w:ascii="Avenir Book" w:hAnsi="Avenir Book"/>
          <w:color w:val="000000"/>
          <w:szCs w:val="26"/>
        </w:rPr>
        <w:t>   </w:t>
      </w:r>
      <w:r w:rsidRPr="00DB0BD9">
        <w:rPr>
          <w:rFonts w:ascii="Avenir Book" w:hAnsi="Avenir Book"/>
          <w:color w:val="000000"/>
          <w:szCs w:val="26"/>
        </w:rPr>
        <w:tab/>
      </w:r>
      <w:r w:rsidR="00974C4D" w:rsidRPr="00DB0BD9">
        <w:rPr>
          <w:rFonts w:ascii="Avenir Book" w:hAnsi="Avenir Book"/>
          <w:color w:val="000000" w:themeColor="text1"/>
        </w:rPr>
        <w:t>Sexism, a Touchy Subject; ARC Gallery, San Francisco, CA</w:t>
      </w:r>
      <w:r w:rsidR="00C9087B">
        <w:rPr>
          <w:rFonts w:ascii="Avenir Book" w:hAnsi="Avenir Book"/>
          <w:color w:val="000000" w:themeColor="text1"/>
        </w:rPr>
        <w:t xml:space="preserve"> </w:t>
      </w:r>
      <w:r w:rsidR="00C9087B">
        <w:rPr>
          <w:rFonts w:ascii="Avenir Book" w:hAnsi="Avenir Book"/>
          <w:i/>
          <w:color w:val="000000" w:themeColor="text1"/>
        </w:rPr>
        <w:t>catalog</w:t>
      </w:r>
    </w:p>
    <w:p w:rsidR="00724680" w:rsidRPr="00DB0BD9" w:rsidRDefault="005D1EA8" w:rsidP="00F7177B">
      <w:pPr>
        <w:pStyle w:val="NormalWeb"/>
        <w:shd w:val="clear" w:color="auto" w:fill="FFFFFF"/>
        <w:spacing w:beforeLines="0" w:afterLines="0"/>
        <w:rPr>
          <w:rFonts w:ascii="Avenir Book" w:hAnsi="Avenir Book"/>
          <w:color w:val="000000"/>
          <w:szCs w:val="26"/>
        </w:rPr>
      </w:pPr>
      <w:r>
        <w:rPr>
          <w:rFonts w:ascii="Avenir Book" w:hAnsi="Avenir Book"/>
          <w:color w:val="000000" w:themeColor="text1"/>
        </w:rPr>
        <w:tab/>
        <w:t>Inquire Within, St Catherine University, St. Paul, MN</w:t>
      </w:r>
    </w:p>
    <w:p w:rsidR="00974C4D" w:rsidRPr="00C9087B" w:rsidRDefault="00724680" w:rsidP="00926B59">
      <w:pPr>
        <w:rPr>
          <w:rFonts w:ascii="Avenir Book" w:hAnsi="Avenir Book"/>
          <w:i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Puzzles, Riddles and Enigmas;</w:t>
      </w:r>
      <w:r w:rsidR="00694B98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F2231C">
        <w:rPr>
          <w:rFonts w:ascii="Avenir Book" w:hAnsi="Avenir Book"/>
          <w:color w:val="000000" w:themeColor="text1"/>
          <w:sz w:val="20"/>
          <w:shd w:val="clear" w:color="auto" w:fill="FFFFFF"/>
        </w:rPr>
        <w:t>Slusser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Gallery, University of Michigan</w:t>
      </w:r>
      <w:r w:rsidR="00C9087B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C9087B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catalog</w:t>
      </w:r>
    </w:p>
    <w:p w:rsidR="00377CD9" w:rsidRPr="00DB0BD9" w:rsidRDefault="00974C4D" w:rsidP="00926B59">
      <w:pPr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tab/>
      </w:r>
      <w:r w:rsidR="00377CD9" w:rsidRPr="00DB0BD9">
        <w:rPr>
          <w:rFonts w:ascii="Avenir Book" w:hAnsi="Avenir Book"/>
          <w:color w:val="000000" w:themeColor="text1"/>
          <w:sz w:val="20"/>
        </w:rPr>
        <w:t>7th Pollux Award, http://www.galaawardsgallery.com/fine-art-pollux.html</w:t>
      </w:r>
      <w:r w:rsidR="0036383C" w:rsidRPr="00DB0BD9">
        <w:rPr>
          <w:rFonts w:ascii="Avenir Book" w:hAnsi="Avenir Book"/>
          <w:color w:val="000000" w:themeColor="text1"/>
          <w:sz w:val="20"/>
        </w:rPr>
        <w:t>, finalist, London, UK</w:t>
      </w:r>
      <w:r w:rsidR="00377CD9" w:rsidRPr="00DB0BD9">
        <w:rPr>
          <w:rFonts w:ascii="Avenir Book" w:hAnsi="Avenir Book"/>
          <w:color w:val="000000" w:themeColor="text1"/>
          <w:sz w:val="20"/>
        </w:rPr>
        <w:t xml:space="preserve"> </w:t>
      </w:r>
    </w:p>
    <w:p w:rsidR="00926B59" w:rsidRPr="00DB0BD9" w:rsidRDefault="00093D26" w:rsidP="00926B59">
      <w:pPr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tab/>
      </w:r>
      <w:r w:rsidR="00926B59" w:rsidRPr="00DB0BD9">
        <w:rPr>
          <w:rFonts w:ascii="Avenir Book" w:hAnsi="Avenir Book"/>
          <w:color w:val="000000" w:themeColor="text1"/>
          <w:sz w:val="20"/>
        </w:rPr>
        <w:t xml:space="preserve">Reimagining Femmage, </w:t>
      </w:r>
      <w:r w:rsidRPr="00DB0BD9">
        <w:rPr>
          <w:rFonts w:ascii="Avenir Book" w:hAnsi="Avenir Book"/>
          <w:i/>
          <w:color w:val="000000" w:themeColor="text1"/>
          <w:sz w:val="20"/>
        </w:rPr>
        <w:t>catalog,</w:t>
      </w:r>
      <w:r w:rsidRPr="00DB0BD9">
        <w:rPr>
          <w:rFonts w:ascii="Avenir Book" w:hAnsi="Avenir Book"/>
          <w:color w:val="000000" w:themeColor="text1"/>
          <w:sz w:val="20"/>
        </w:rPr>
        <w:t xml:space="preserve"> </w:t>
      </w:r>
      <w:r w:rsidR="00926B59" w:rsidRPr="00DB0BD9">
        <w:rPr>
          <w:rFonts w:ascii="Avenir Book" w:hAnsi="Avenir Book"/>
          <w:color w:val="000000" w:themeColor="text1"/>
          <w:sz w:val="20"/>
        </w:rPr>
        <w:t xml:space="preserve">Women's Caucus for Art, Foundry Art Centre, St. Charles, MO </w:t>
      </w:r>
    </w:p>
    <w:p w:rsidR="00F7177B" w:rsidRPr="00DB0BD9" w:rsidRDefault="00926B59" w:rsidP="00926B59">
      <w:pPr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tab/>
        <w:t>Extreme Fibers, Muskegon Museum of Art, Muskegon, MI</w:t>
      </w:r>
    </w:p>
    <w:p w:rsidR="00926B59" w:rsidRPr="00DB0BD9" w:rsidRDefault="00F7177B" w:rsidP="00926B59">
      <w:pPr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tab/>
        <w:t>Extreme Fibers, Den</w:t>
      </w:r>
      <w:r w:rsidR="00DB0BD9" w:rsidRPr="00DB0BD9">
        <w:rPr>
          <w:rFonts w:ascii="Avenir Book" w:hAnsi="Avenir Book"/>
          <w:color w:val="000000" w:themeColor="text1"/>
          <w:sz w:val="20"/>
        </w:rPr>
        <w:t>n</w:t>
      </w:r>
      <w:r w:rsidRPr="00DB0BD9">
        <w:rPr>
          <w:rFonts w:ascii="Avenir Book" w:hAnsi="Avenir Book"/>
          <w:color w:val="000000" w:themeColor="text1"/>
          <w:sz w:val="20"/>
        </w:rPr>
        <w:t>os Museum of Art, Traverse City, MN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tab/>
        <w:t xml:space="preserve">Voices: Women Unite, </w:t>
      </w:r>
      <w:r w:rsidRPr="00DB0BD9">
        <w:rPr>
          <w:rFonts w:ascii="Avenir Book" w:hAnsi="Avenir Book"/>
          <w:i/>
          <w:color w:val="000000" w:themeColor="text1"/>
          <w:sz w:val="20"/>
        </w:rPr>
        <w:t>catalog</w:t>
      </w:r>
      <w:r w:rsidRPr="00DB0BD9">
        <w:rPr>
          <w:rFonts w:ascii="Avenir Book" w:hAnsi="Avenir Book"/>
          <w:color w:val="000000" w:themeColor="text1"/>
          <w:sz w:val="20"/>
        </w:rPr>
        <w:t>, http://issuu.com/karengutfreund/docs/voices_catalog_for_issuu</w:t>
      </w:r>
      <w:r w:rsidRPr="00DB0BD9">
        <w:rPr>
          <w:rFonts w:ascii="Avenir Book" w:hAnsi="Avenir Book"/>
          <w:color w:val="000000" w:themeColor="text1"/>
          <w:sz w:val="20"/>
        </w:rPr>
        <w:tab/>
        <w:t xml:space="preserve">             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tab/>
        <w:t>Common Thread, Textile Center of Minnesota, Minneapolis, MN</w:t>
      </w:r>
      <w:r w:rsidRPr="00DB0BD9">
        <w:rPr>
          <w:rFonts w:ascii="Avenir Book" w:hAnsi="Avenir Book"/>
          <w:color w:val="000000" w:themeColor="text1"/>
          <w:sz w:val="20"/>
        </w:rPr>
        <w:tab/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tab/>
        <w:t>Portals and Passages, Phipps Center for the Arts, Hudson, WI</w:t>
      </w:r>
    </w:p>
    <w:p w:rsidR="00926B59" w:rsidRPr="00C9087B" w:rsidRDefault="00926B59" w:rsidP="00926B59">
      <w:pPr>
        <w:rPr>
          <w:rFonts w:ascii="Avenir Book" w:hAnsi="Avenir Book"/>
          <w:i/>
          <w:color w:val="000000" w:themeColor="text1"/>
          <w:sz w:val="20"/>
          <w:szCs w:val="27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  <w:tab/>
        <w:t>IU East Inaugural National Juried Exhibition: Gender, Indiana University East, Richmond, IN</w:t>
      </w:r>
      <w:r w:rsidR="00C9087B"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  <w:t xml:space="preserve"> </w:t>
      </w:r>
      <w:r w:rsidR="00C9087B">
        <w:rPr>
          <w:rFonts w:ascii="Avenir Book" w:hAnsi="Avenir Book"/>
          <w:i/>
          <w:color w:val="000000" w:themeColor="text1"/>
          <w:sz w:val="20"/>
          <w:szCs w:val="27"/>
          <w:shd w:val="clear" w:color="auto" w:fill="FFFFFF"/>
        </w:rPr>
        <w:t>catalog</w:t>
      </w:r>
    </w:p>
    <w:p w:rsidR="00E5308C" w:rsidRPr="00DB0BD9" w:rsidRDefault="00926B59" w:rsidP="00926B59">
      <w:pPr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  <w:tab/>
        <w:t>Hudson Public Library, Hudson, WI</w:t>
      </w:r>
    </w:p>
    <w:p w:rsidR="00926B59" w:rsidRPr="00DB0BD9" w:rsidRDefault="00E5308C" w:rsidP="00926B59">
      <w:pPr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27"/>
          <w:shd w:val="clear" w:color="auto" w:fill="FFFFFF"/>
        </w:rPr>
        <w:tab/>
        <w:t>BWAC Wide Open 6, Brooklyn Waterfront Art Coalition, Brooklyn, NY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2014  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Continuum: An exploration of Gender, College </w:t>
      </w:r>
      <w:r w:rsidR="009B73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of St. Benedict, St. Joseph, MN</w:t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</w:t>
      </w:r>
      <w:r w:rsidR="00A92AFF" w:rsidRPr="00DB0BD9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catalog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Untitled 10, Soo Visual Art Center,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Out of the Loop, West Haven Art League, West Haven, CN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WARM Small Works, Banfill-Locke Center for Art, Fridley,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</w:t>
      </w:r>
      <w:r w:rsidR="009748F2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Unintended Consequences, Work Gallery, University of Michigan </w:t>
      </w:r>
      <w:r w:rsidRPr="00DB0BD9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catalog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Form: Inside and Out, Larson Gallery, University of Minnesota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 Truth </w:t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Telling: Jerome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Textile Project Grant Exhibition, Concordia College, St. Paul, MN  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Savage Juried Art Competition, Savage,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Meditations on Woman, Flow Artspace, St. Paul, MN 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            Selfie: here and now; Columbia City Gallery, Seattle, WA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          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No Big Heads, University of Alaska, Ankorage, AK   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          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Outside the Margins Book Arts, Pyramid Atlantic Art Center, Silver Spring, MD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          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2nd annual Juried Artists Book Exhibition, WoCA Projects, Ft. Worth, TX</w:t>
      </w:r>
    </w:p>
    <w:p w:rsidR="00271F4E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2013  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Savage Juried Art Competition, Savage, MN -award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In.ter.face, Surface Design Association Members Show, SaySi Gallery, San Antonio, TX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Northern National Art Competition, </w:t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catalog, Nicolet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College, Rhinelander, WI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Parts of a Whole, Minnesota Center for Book Art,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Me, Myself and Eye, Flow Art Space, St. Paul,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2012  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Pastel National, Wichita Center for the Arts, Wichita, KS, </w:t>
      </w:r>
      <w:r w:rsidRPr="00DB0BD9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catalog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Expressions of the Feminine Psyche, Van Brabson Gallery,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2011 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Scene Metrospace, East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The Original Show, Flow Art Space,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Expressions of the Feminine Psyche, Van Brabson Gallery,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2010   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Foot in the Door, Minneapolis Institute of Art,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Expressions of the Feminine Psyche, Van Brabson Gallery,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2007  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 Show, Howard County Center for the Arts, Ellicott City, MD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Reunion Show, Kettering, Ohio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The Book, College of the Mainland, Texas City, TX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Art Center Selects, Minnetonka Center for the Arts, Wayzata,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Abecedarian Gallery, Denver, CO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Proteus Gowanus, Brooklyn, NY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2006   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Reader’s Art 6, Susan Hensel Gallery,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Threads in Space, Susan Hensel Gallery,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Artist Made Books, ST. John University,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2005   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Reader’s Art 5, Susan Hensel Gallery,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Do Not Name your Food, Susan Hensel Gallery,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 +Art=?, Denver, CO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Uncovered: Michigan Book Artists, South Haven, MI</w:t>
      </w:r>
    </w:p>
    <w:p w:rsidR="00926B59" w:rsidRPr="00DB0BD9" w:rsidRDefault="00271F4E" w:rsidP="00271F4E">
      <w:pPr>
        <w:ind w:firstLine="720"/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North American Juried Book Competition, , Bright Hill Center, Treadwell, NY</w:t>
      </w:r>
      <w:r w:rsidRPr="00271F4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catalog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2004  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 Readers Art 4, Lansing, MI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All Things Electoral, Susan Hensel Gallery, Minneapolis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 Leap of Faith, Susan Hensel Gallery, Minneapolis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So, You’ve got something to say..,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Art inFusion, Minneapolis, MN 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3rd North American Juried Book Competition, , Bright Hill Center, Treadwell, NY</w:t>
      </w:r>
      <w:r w:rsidRPr="00271F4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catalog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2003  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Art Books, Thomasville Cultural Center, GA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Hope Borbas Library,   Okemos, MI </w:t>
      </w:r>
      <w:r w:rsidR="00926B59" w:rsidRPr="00DB0BD9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award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Ready for War, Illinois State University, Normal, IL </w:t>
      </w:r>
      <w:r w:rsidR="00926B59" w:rsidRPr="00DB0BD9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award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Undercover, St. Louis Artists Guild, St. Louis, MO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National Book and Language Show, CORE, Denver, CO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Undercover, St. Louis Artists Guild, ST. Louis, MO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Christian Art Show,• award•, E.Lansing, MI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 Readers Art 3, Lansing, MI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2002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Pyramid Atlantic Book Fair, Washington, DC         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271F4E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Maude Kearns Art Center, Eugene, OR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The 621 Gallery, Tallahassee, FL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Michiganders, Central Michigan University, Mt. Pleasant,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From Our Perspective, Oakland Comm. College,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Figurative, Lansing Art Gallery,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Christian Art Show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 •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award•, E.Lansing,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Conceptually Bound 2, Butte College Library, Oroville, CA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 Reader’s Art 2,The Art Apartment, E.Lansing,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 Explorations 2001,Award,New Art Forum, Kingston, MA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Manual Transmission, 621 Gallery, Tallahassee, FL</w:t>
      </w:r>
      <w:r w:rsidR="00271F4E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271F4E" w:rsidRPr="00271F4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catalog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 Arts 2002,Brigh</w:t>
      </w:r>
      <w:r w:rsidR="00271F4E">
        <w:rPr>
          <w:rFonts w:ascii="Avenir Book" w:hAnsi="Avenir Book"/>
          <w:color w:val="000000" w:themeColor="text1"/>
          <w:sz w:val="20"/>
          <w:shd w:val="clear" w:color="auto" w:fill="FFFFFF"/>
        </w:rPr>
        <w:t>t Hill Center, Treadwell, NY</w:t>
      </w:r>
      <w:r w:rsidR="00271F4E" w:rsidRPr="00271F4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catalog</w:t>
      </w:r>
    </w:p>
    <w:p w:rsidR="00271F4E" w:rsidRDefault="00271F4E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271F4E" w:rsidRDefault="00271F4E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>2001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 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Binding and Unbindings, Saginaw Art Museum, Saginaw, MI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Word/Text/Language, Morehead State, University, Morehead, KY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 Explorations  2001, Kingston, MA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Women and Books: Uncovered, Converse College, Spartanburg, SC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Altar Show, Domont Gallery, Indianapolis, IN </w:t>
      </w:r>
      <w:r w:rsidRPr="00271F4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catalog</w:t>
      </w:r>
    </w:p>
    <w:p w:rsidR="00D8469E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2000  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Gallery 1708, Richmond, VA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In Our Midst:Greater Lansing Artists,Kresge Art Museum, E.Lansing,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ANA 29 , Holter Museum of Art, Helena, Montana</w:t>
      </w:r>
      <w:r w:rsidR="00271F4E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271F4E" w:rsidRPr="00271F4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catalog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Erin’s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Belly: protected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real estate, The Art Apartment, E.Lansing,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Fireworks,OIA, New York, NY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Window Art 2000, Adrian, MI-</w:t>
      </w:r>
      <w:r w:rsidRPr="00DB0BD9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award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2-person collaboration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Sacred &amp; Liturgical Art 2000, Springfield, IL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Christian Art Show, E.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Seeing Voices, Creole Gallery,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Hope Borbas Library Show, •Best of Show•, Okemos, MI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 Explorations 2000, Kingston, MA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Word Picture/Picture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Word, Sandusky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Cultural Center, Sandusky OH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Jackson Area Show, , Ella Sharp Museum, Jackson, MI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The Art of Bookmaking, Seminole Community College, Sanford, FL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Evocatively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Intimate, Matrix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Gallery, Sacramento, CA 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Shiawasee Art Council, Owosso, MI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Lincoln Center, Ft. Collins, CO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1999    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Pyramid Atlantic Book Fair Exhibit, Washington, DC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Eventfull Art, Mainline Art Center, Haverford, PA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Art Michigan: All Media Competition,•Best of Show•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Printmaking Dialogue, Savannah College Of Art &amp; Design, GA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Turning The Page, Baton Rouge, LA 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Scrolling The Page, www.Printalliance.Org             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Regional VI Exhibition, Arc Gallery, Chicago, IL 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Blue Pony Gallery, Charlotte, NC 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Art &amp; Social Justice, Colfax Cultural Center, South Bend, IN </w:t>
      </w:r>
      <w:r w:rsidRPr="00DB0BD9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award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Catherine Street Gallery, Staten Island, NY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Art Reach, Mt. Pleasant, MI                                                                                                       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Christian Art Show, E.Lansing, MI             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Hope Borbas Library Show, Okemos, MI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 Explorations ‘99, Kingston, MA                         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Conifer Gallery, Okemos, MI 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Bound To Happen, West Virginia University, WV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Northwest Bookfest, Seattle, WA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1998   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Story: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Telling, Minnesota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Center for the Book, Minneapolis,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El Arte de los Libros de Artists, Exposition Internatcionale, Instituta De Artes Graficas De </w:t>
      </w:r>
      <w:r w:rsidR="009748F2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9748F2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9748F2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Oaxaca, Oaxaca, Mexico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Sculpture as Book, Trillium Gallery,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Textiles/Fibers/Threads: the Book Show, Center for Book Art, NYC, NY</w:t>
      </w:r>
      <w:r w:rsidR="00271F4E" w:rsidRPr="00271F4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 xml:space="preserve"> cataolg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The Artists Book II, ,F.A.C.E.T., Taos, NM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Book as Art III, Center for the Arts at the Depot, Steamboat Springs, CO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 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Pulpworks, Midland center for the Arts, Midland, MI</w:t>
      </w:r>
      <w:r w:rsidR="00271F4E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="00271F4E" w:rsidRPr="00271F4E">
        <w:rPr>
          <w:rFonts w:ascii="Avenir Book" w:hAnsi="Avenir Book"/>
          <w:i/>
          <w:color w:val="000000" w:themeColor="text1"/>
          <w:sz w:val="20"/>
          <w:shd w:val="clear" w:color="auto" w:fill="FFFFFF"/>
        </w:rPr>
        <w:t>catalog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Bookitechture, Astra Design Gallery, Richmond, VA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 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Regional V Exhibition,  ARC Gallery, Chicago, IL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Book/Art/Book,  Houston Public Library, Houston, TX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 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Arts on the River, Savannah College of Art and Design, Savannah, GA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Art and Social Justice, Colfax Cultural Center, South Bend, IN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1997    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The Artists Book, F.A.C.E.T., Taos, NM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Private Corners, South Haven Center for the Arts, South Haven,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On and of Paper, University of Michigan, Flint,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Northwest Book Fest, Wessel &amp; Leiberman, Seattle,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Michigan Artists Competition, Battle Creek Art Center, Battle Creek, MI  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       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1996  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 as Art II, , Center for the Arts at the Depot, Steamboat Springs, CO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Open Book, Ann Arbor Art Center, Ann Arbor,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Bookworks, Santa Monica, CA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1995  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Experiments in Book Art, Womanmade Gallery, Chicago, IL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1994  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Intuition, Gallery of Artifacts and Treasures, Daytona Beach, FL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 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International Mail Art, Museum, Santa Barbara Museum of Art, CA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  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Christian Art Show,  , Ascension Lutheran Church, E. Lansing, MI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1992  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The Narrative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Art: stories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in Contemporary Crafts, Luckenbach Mill Gallery, Bethlehem, PA 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Christian Art Show, Ascension Lutheran Church, E.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1991  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Working Women Artists, Ella Sharp Museum, Jackson,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    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Visual Potpourri, Museum, Kresge Art Museum, E.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 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Christian Art Show, Ascension Lutheran Church, E.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1990  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Christian Art Show, Ascension Lutheran Church, E.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1989    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T.J.Majors Art Exhibition, Peru State College, Peru, NE</w:t>
      </w:r>
    </w:p>
    <w:p w:rsidR="00D8469E" w:rsidRPr="00DB0BD9" w:rsidRDefault="00D8469E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D8469E" w:rsidRPr="00DB0BD9" w:rsidRDefault="00D8469E" w:rsidP="00926B59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Curatorial</w:t>
      </w:r>
    </w:p>
    <w:p w:rsidR="00382190" w:rsidRPr="00DB0BD9" w:rsidRDefault="00D8469E" w:rsidP="00926B59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ab/>
      </w:r>
    </w:p>
    <w:p w:rsidR="00D8469E" w:rsidRPr="00DB0BD9" w:rsidRDefault="00382190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ab/>
      </w:r>
      <w:r w:rsidR="00D8469E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Through my work with The Art Apartment, an alternative space that operated in East Lansing </w:t>
      </w:r>
      <w:r w:rsidR="00D8469E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Michigan 2000-2002, and Susan Hensel Gallery, Minneapolis, MN, 2004-present, I have curated </w:t>
      </w:r>
      <w:r w:rsidR="00D8469E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more than 70 exhibitions.  A record of the exhibits presented at Susan Hensel Gallery can be found </w:t>
      </w:r>
      <w:r w:rsidR="00D8469E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at http://susanhenselgallery.com/gallarchives.html. Since 2013, the curation has been limited to two </w:t>
      </w:r>
      <w:r w:rsidR="00D8469E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large shop windows.</w:t>
      </w:r>
    </w:p>
    <w:p w:rsidR="00382190" w:rsidRPr="00DB0BD9" w:rsidRDefault="00926B59" w:rsidP="00926B59">
      <w:pPr>
        <w:rPr>
          <w:rFonts w:ascii="Avenir Book" w:hAnsi="Avenir Book"/>
          <w:b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b/>
          <w:color w:val="000000" w:themeColor="text1"/>
          <w:sz w:val="20"/>
        </w:rPr>
        <w:t>Education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b/>
          <w:color w:val="000000" w:themeColor="text1"/>
          <w:sz w:val="20"/>
        </w:rPr>
        <w:t>           </w:t>
      </w:r>
    </w:p>
    <w:p w:rsidR="005D1EA8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b/>
          <w:color w:val="000000" w:themeColor="text1"/>
          <w:sz w:val="20"/>
        </w:rPr>
        <w:t xml:space="preserve"> </w:t>
      </w:r>
      <w:r w:rsidRPr="00DB0BD9">
        <w:rPr>
          <w:rFonts w:ascii="Avenir Book" w:hAnsi="Avenir Book"/>
          <w:b/>
          <w:color w:val="000000" w:themeColor="text1"/>
          <w:sz w:val="20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BFA, 1972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in sculpture and painting, University of Michigan.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Paper and Book Intensive, Haystack School of Arts and Crafts; Penland School of Craft,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Penland, </w:t>
      </w:r>
      <w:r w:rsidR="00F84E0D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F84E0D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F84E0D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South Carolina; University of Texas, Austin, TX.</w:t>
      </w:r>
    </w:p>
    <w:p w:rsidR="00926B59" w:rsidRPr="00DB0BD9" w:rsidRDefault="005D1EA8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2015 Women's Art Institute, St. Catherine University, St. Paul, MN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382190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b/>
          <w:color w:val="000000" w:themeColor="text1"/>
          <w:sz w:val="20"/>
        </w:rPr>
        <w:t>Residencies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382190" w:rsidRPr="00DB0BD9" w:rsidRDefault="00382190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Ragdale Foundation 2007 &amp; 2009, Lake Forest, IL.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b/>
          <w:color w:val="000000" w:themeColor="text1"/>
          <w:sz w:val="20"/>
        </w:rPr>
        <w:t>Grants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E25E37" w:rsidRDefault="00382190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Habitat for Humanity 2013, Partners in Arts Participation, MN State Arts Board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Jerome Foundation Project Grant for Textile Art, 2014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b/>
          <w:color w:val="000000" w:themeColor="text1"/>
          <w:sz w:val="20"/>
        </w:rPr>
        <w:t>Awards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E25E37">
        <w:rPr>
          <w:rFonts w:ascii="Avenir Book" w:hAnsi="Avenir Book"/>
          <w:color w:val="000000" w:themeColor="text1"/>
          <w:sz w:val="20"/>
          <w:shd w:val="clear" w:color="auto" w:fill="FFFFFF"/>
        </w:rPr>
        <w:t>Best in Show, Repetitions &amp; Patterns, Frederick Gallery, Fredericksberg, VA</w:t>
      </w:r>
    </w:p>
    <w:p w:rsidR="00382190" w:rsidRPr="00DB0BD9" w:rsidRDefault="00E25E37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            </w:t>
      </w:r>
      <w:r w:rsidR="00377CD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Finalist, 7th </w:t>
      </w:r>
      <w:r w:rsidR="0036383C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Pollux Awards, London, UK</w:t>
      </w:r>
    </w:p>
    <w:p w:rsidR="00382190" w:rsidRPr="00DB0BD9" w:rsidRDefault="00382190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Savage Juried Art Competition, Savage Art Center, Savage, MN, 2013.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Bright Hill Literary Center, Treadwell NY, 2004.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Christian Art Show, 2003.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Hope Borbas Library Show, Okemos, MI, 1999, 2000 (Best of Show), 2003.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 Explorations 2002, New Art Forum, Kingston, MA, 2002.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Book Explorations 2001, New Art Forum, Kingston, MA, 2001.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Jackson Area Show, Ella Sharp Museum, Jackson, MI, 2000.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Window Art 2000, Adrian, MI, 2000.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Art Michigan, Lansing Art Gallery, Lansing, MI (Best of Show) 1999.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Art and Social Justice, Colfax Cultural Center, South Bend, IN, 1998.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Christian Art Show, Ascension Lutheran Church, E. Lansing, MI, 1990,</w:t>
      </w:r>
      <w:r w:rsidR="0023408E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1991, 1992, </w:t>
      </w:r>
      <w:r w:rsidR="0023408E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1994,1999,2000,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2002, 2003.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b/>
          <w:color w:val="000000" w:themeColor="text1"/>
          <w:sz w:val="20"/>
        </w:rPr>
        <w:t>Collections 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</w:p>
    <w:p w:rsidR="00B74712" w:rsidRDefault="00382190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Museum of Modern Art, New York, NY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Atlanta College Of Art, Atlanta, GA 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Ascension Lutheran Church, East Lansing,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MI 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B74712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Banff Center, Banff, Alberta, Canada </w:t>
      </w:r>
    </w:p>
    <w:p w:rsidR="00B74712" w:rsidRDefault="00B74712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Curry Collection, South Lyon,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MI 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Duke University, Durham, NC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Michigan State University, E. Lansing, MI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Newberry Library, Chicago,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IL 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Ruth And Marvin Sackner Archive Of Concrete And Visual Poetry, FL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Riddick Collection, Mobile,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AL 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Ruben Collection, New York, NY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Savannah College of Art and Design, Savannah, GA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Minnesota Historical Society, St. Paul, MN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Minnesota Center for Book Arts, Minneapolis, MN </w:t>
      </w:r>
    </w:p>
    <w:p w:rsidR="00B74712" w:rsidRDefault="00B74712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University of Colorado, Boulder, CO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University Of Washington Library, Seattle, WA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AB2ABE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          </w:t>
      </w:r>
      <w:r w:rsidR="00AB2ABE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University of Wisconsin, Madison, WI </w:t>
      </w:r>
    </w:p>
    <w:p w:rsidR="00926B59" w:rsidRPr="00DB0BD9" w:rsidRDefault="00B74712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Virginia Commonwealth University, Richmond, VA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Ward Collection, Ann Arbor, MI</w:t>
      </w:r>
      <w:r w:rsidR="00926B59" w:rsidRPr="00DB0BD9">
        <w:rPr>
          <w:rFonts w:ascii="Avenir Book" w:hAnsi="Avenir Book"/>
          <w:color w:val="000000" w:themeColor="text1"/>
          <w:sz w:val="20"/>
        </w:rPr>
        <w:br/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="00926B59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Wellesley College, Wellesley, MA </w:t>
      </w:r>
    </w:p>
    <w:p w:rsidR="00926B59" w:rsidRPr="00DB0BD9" w:rsidRDefault="00926B59" w:rsidP="00926B59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5375C4" w:rsidRPr="00DB0BD9" w:rsidRDefault="00DB2E96" w:rsidP="00926B59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Bibliography</w:t>
      </w:r>
      <w:r w:rsidR="00926B59" w:rsidRPr="00DB0BD9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- print</w:t>
      </w:r>
    </w:p>
    <w:p w:rsidR="00382190" w:rsidRPr="00DB0BD9" w:rsidRDefault="00382190" w:rsidP="005375C4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</w:p>
    <w:p w:rsidR="00010904" w:rsidRPr="00DB0BD9" w:rsidRDefault="004578FE" w:rsidP="005375C4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2015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 xml:space="preserve">Contemporary Women Artists XVII: Reimagining Femmage, catalog, Foundry Art Center, St. 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>Charles, MO</w:t>
      </w:r>
    </w:p>
    <w:p w:rsidR="004578FE" w:rsidRPr="00DB0BD9" w:rsidRDefault="00010904" w:rsidP="005375C4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</w:rPr>
        <w:t>Voices: Women Unite, catalog, http://issuu.com/karengutfreund/docs/voices_catalog_for_issuu</w:t>
      </w:r>
    </w:p>
    <w:p w:rsidR="005375C4" w:rsidRPr="00DB0BD9" w:rsidRDefault="005375C4" w:rsidP="005375C4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2014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>STAMPS Emergence; spring 2014, pg 35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</w:p>
    <w:p w:rsidR="004578FE" w:rsidRPr="00DB0BD9" w:rsidRDefault="005375C4" w:rsidP="005375C4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2014 Alumni Exhibition: Unintended Consequences</w:t>
      </w:r>
      <w:r w:rsidR="008132A6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”, 7/14/14;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 </w:t>
      </w:r>
      <w:hyperlink r:id="rId5" w:history="1">
        <w:r w:rsidR="008132A6" w:rsidRPr="00DB0BD9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>Stamps School Univ.</w:t>
        </w:r>
        <w:r w:rsidRPr="00DB0BD9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 xml:space="preserve"> of </w:t>
        </w:r>
        <w:r w:rsidR="008132A6" w:rsidRPr="00DB0BD9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ab/>
        </w:r>
        <w:r w:rsidRPr="00DB0BD9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>Michigan</w:t>
        </w:r>
      </w:hyperlink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 </w:t>
      </w:r>
    </w:p>
    <w:p w:rsidR="005375C4" w:rsidRPr="00DB0BD9" w:rsidRDefault="004578FE" w:rsidP="005375C4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>Continuum, catalog, College of ST. Benedict, St. Joseph, MN</w:t>
      </w:r>
    </w:p>
    <w:p w:rsidR="00010904" w:rsidRPr="00DB0BD9" w:rsidRDefault="005375C4" w:rsidP="005375C4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2013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Talent that </w:t>
      </w:r>
      <w:r w:rsidR="00010904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needs no title,</w:t>
      </w:r>
      <w:r w:rsidR="008132A6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”</w:t>
      </w:r>
      <w:r w:rsidR="00010904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 Mary Abbe, Sta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r Tribune, 12/20/13</w:t>
      </w:r>
    </w:p>
    <w:p w:rsidR="005375C4" w:rsidRPr="00DB0BD9" w:rsidRDefault="00010904" w:rsidP="005375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Northern National Art Competition, catalog, Nicolet College, Rhinelander, WI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2008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"Zoom In," 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10,100 Arts, February - April, 2008.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2006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Artful Change,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” 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Minnesota Women’s Press, 2006.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2005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Exquisite forms,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” Star 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Tribune, January 13, 2005.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Reader’s Art 5: art to be handled,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Corcoran News, April 2005.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Exhibit: A Leap of Faith,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Susan Hensel Gallery, Bound &amp; Lettered, Vol4, No. 2, 4/05</w:t>
      </w:r>
    </w:p>
    <w:p w:rsidR="005375C4" w:rsidRPr="00DB0BD9" w:rsidRDefault="008132A6" w:rsidP="005375C4">
      <w:pPr>
        <w:ind w:left="720"/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A mother’s art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 Elizabeth Noll, Minnesota Women's Press, January 12, 2005.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Soldier's Mother makes Antiwar Art,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Lydia Howell, Pulse of the Twin Cities, 1/15/05 </w:t>
      </w:r>
    </w:p>
    <w:p w:rsidR="005375C4" w:rsidRPr="00DB0BD9" w:rsidRDefault="005375C4" w:rsidP="005375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 brand new stART,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Matt Peiken, St. Paul Pioneer Press, January 2, 2005.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2004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 in Review: A Leap of Faith,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Carrie Remington, Living OUT, December 1, 2004.           </w:t>
      </w:r>
    </w:p>
    <w:p w:rsidR="005375C4" w:rsidRPr="00DB0BD9" w:rsidRDefault="005375C4" w:rsidP="005375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Corcoran Neighbors take a Leap of Faith,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Corcoran News, November 2004.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Framing the Debate,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Mecca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Bos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- Williams, Lavender Magazine, October 15, 2004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All Things Electoral at Susan Hensel Gallery,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Valerie Valentine, Southside Pride, October2004.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Good Choices,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Chuck Terhark, Minneapolis Observer, October 2004.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New Art Gallery Opens its Doors in Corcoran,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Val Lies, Corcoran News, October, 2004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All Things Electoral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Opening at Susan Hensel Gallery, Corcoran News, Sept., 2004.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Art +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Politics,” hot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dates, Minnesota Women's Press, September 8, 2004.</w:t>
      </w:r>
    </w:p>
    <w:p w:rsidR="005375C4" w:rsidRPr="00DB0BD9" w:rsidRDefault="005375C4" w:rsidP="005375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Local Artist's story to continue in Minnesota,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Harry Williams, City Pulse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 6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/2/04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2003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"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Handmade books tell a story with a slippery, mystical edge;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"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Chuck Twardy; Las Vegas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weekly, August 7, 2003.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"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 New Chapter: Artist graduates from class to multimedia book pieces,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"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Kristen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Peterson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 Las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Vegas Sun, July 8, 2003.                               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2002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 Apartment features ‘Coming Home’ Nov.15,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The Towne Courier, Nov. 10, 2002.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 You Can Touch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 Shann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on Re, The Roadrunner, October 7,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2002</w:t>
      </w:r>
    </w:p>
    <w:p w:rsidR="005375C4" w:rsidRPr="00DB0BD9" w:rsidRDefault="005375C4" w:rsidP="005375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2001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 Apartment Exhibit Takes Viewers on Concentration Camp Journey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Alison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Corlett; Lansing City Pulse, 2001.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Artist’s books invite interaction,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Kim Atchley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 The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Spartanburg Herald Journal, 10/18/01            </w:t>
      </w:r>
    </w:p>
    <w:p w:rsidR="005375C4" w:rsidRPr="00DB0BD9" w:rsidRDefault="008132A6" w:rsidP="005375C4">
      <w:pPr>
        <w:ind w:left="720"/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Norlin Library houses visual art along with its literary collection,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Carillon, 9/7/01</w:t>
      </w:r>
    </w:p>
    <w:p w:rsidR="005375C4" w:rsidRPr="00DB0BD9" w:rsidRDefault="005375C4" w:rsidP="005375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Assembling Memory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New York Arts Magazine, Feb. 2001.</w:t>
      </w:r>
    </w:p>
    <w:p w:rsidR="005375C4" w:rsidRPr="00DB0BD9" w:rsidRDefault="005375C4" w:rsidP="005375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2000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 Art and Craft of Handmade Books by Shereen Laplantz, 2000.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Organization of Independent Artists Hosts ‘Assembling Memory’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, Antiques and the Arts Weekly,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December 15, 2000.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Drawings, sculpture reflect artist’s recovery,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The Towne Courier, June 25, 2000.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Art, grief and the re-creation of life portrayed at Creole,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Lansing State Journal, June 2000.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Surviving to Soar,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Nexus news, Vol. XVIII No.4, July/ Aug’ 2000.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Artist’s mind put on display,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Justin D. Brown, The State News, September 14, 2000.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 Fills Apartment,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Kate O’Neill, Lansing State Journal, March 2, 2000.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Found Items Become Art in Two 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Shows,” Jane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A. Black, Dayton Daily News, 2000.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Artist’s Work an Open Book,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Jim Foster, Ft. Collins Colorodoan, January 12, 2000.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Reading Between the Lines,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Paulette Roberts-Pullen, Style Online.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1999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Come Handle the Art,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The Towne Courier, February 27, 1999.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Bound to Happen: Artist's work in West Virginia,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The Towne Courier, January 31, 1999.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Making Memory Books By Hand, Kristina Feliciano, 44-49, 1999.           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</w:p>
    <w:p w:rsidR="005375C4" w:rsidRPr="00DB0BD9" w:rsidRDefault="005375C4" w:rsidP="005375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1998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2 Page Spread In 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The Studio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 Vol. 5, December 1998.</w:t>
      </w:r>
    </w:p>
    <w:p w:rsidR="005375C4" w:rsidRPr="00DB0BD9" w:rsidRDefault="008132A6" w:rsidP="005375C4">
      <w:pPr>
        <w:ind w:left="720"/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Bookatechture: Artists’ Books And Furnishings,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Art Papers, Nov/Dec 1998.            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 Show Speaks Volumes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 Steamboat Pilot, September 4, 1998.            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Artist's art bound for Mexico,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Community News, October 18, 1998.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East Lansing artist invite to show in Mexico,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The Towne Courier, Oct. 17,1998.            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Anthology,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Bilbio Magazine, September</w:t>
      </w:r>
      <w:r w:rsidR="00DB2E9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 Vol.3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 Number9, 1998.</w:t>
      </w:r>
      <w:r w:rsidR="005375C4"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Look, But Touch, Too,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 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Dayton Daily News, May 3, 1998.</w:t>
      </w:r>
    </w:p>
    <w:p w:rsidR="005375C4" w:rsidRPr="00DB0BD9" w:rsidRDefault="005375C4" w:rsidP="005375C4">
      <w:pPr>
        <w:ind w:left="720"/>
        <w:rPr>
          <w:rFonts w:ascii="Avenir Book" w:hAnsi="Avenir Book"/>
          <w:color w:val="000000" w:themeColor="text1"/>
          <w:sz w:val="20"/>
          <w:shd w:val="clear" w:color="auto" w:fill="FFFFFF"/>
        </w:rPr>
      </w:pPr>
    </w:p>
    <w:p w:rsidR="005375C4" w:rsidRPr="00DB0BD9" w:rsidRDefault="005375C4" w:rsidP="005375C4">
      <w:pPr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1995-97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U-M Art Exhibit Invites Touch,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Flint Journal, November 30, 1997.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Handmade Books And Cards, Jean Kropper, 199, Pg 93. 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Pages, Linda Frye Kenzle, 1997, Pg.39, 107.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Sculptures Explore Mexico,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Towne Courier, September 28, 1996.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Viewed Any Good Books Lately?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Ann Arbor News, August 24, 1996.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 Book Of One’s Own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, Rubberstamp Madness, May/June 1996.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 xml:space="preserve">Artist Takes Advantage Of Artistic Values In Handmade Books, Birmingham News, May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16,1996.            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It’s In The Book,</w:t>
      </w:r>
      <w:r w:rsidR="008132A6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Towne Courier, March 3, 1996.</w:t>
      </w:r>
    </w:p>
    <w:p w:rsidR="00926B59" w:rsidRPr="00DB0BD9" w:rsidRDefault="008132A6" w:rsidP="005375C4">
      <w:pPr>
        <w:ind w:left="720"/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“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Creative Recycling Abounds</w:t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...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”</w:t>
      </w:r>
      <w:r w:rsidR="005375C4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State News, 1995.</w:t>
      </w:r>
    </w:p>
    <w:p w:rsidR="00926B59" w:rsidRPr="00DB0BD9" w:rsidRDefault="00926B59" w:rsidP="00926B59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</w:p>
    <w:p w:rsidR="00926B59" w:rsidRPr="00DB0BD9" w:rsidRDefault="00926B59" w:rsidP="00926B59">
      <w:pPr>
        <w:rPr>
          <w:rFonts w:ascii="Avenir Book" w:hAnsi="Avenir Book"/>
          <w:b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b/>
          <w:color w:val="000000" w:themeColor="text1"/>
          <w:sz w:val="20"/>
          <w:shd w:val="clear" w:color="auto" w:fill="FFFFFF"/>
        </w:rPr>
        <w:t>Bibliography-online</w:t>
      </w:r>
    </w:p>
    <w:p w:rsidR="00382190" w:rsidRPr="00DB0BD9" w:rsidRDefault="00382190" w:rsidP="00926B59">
      <w:pPr>
        <w:ind w:left="720"/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</w:p>
    <w:p w:rsidR="00277667" w:rsidRPr="00DB0BD9" w:rsidRDefault="00277667" w:rsidP="00277667">
      <w:pPr>
        <w:rPr>
          <w:rFonts w:ascii="Avenir Book" w:hAnsi="Avenir Book"/>
          <w:sz w:val="20"/>
        </w:rPr>
      </w:pPr>
      <w:r w:rsidRPr="00DB0BD9">
        <w:rPr>
          <w:rFonts w:ascii="Avenir Book" w:hAnsi="Avenir Book"/>
          <w:sz w:val="20"/>
        </w:rPr>
        <w:tab/>
        <w:t>"Stuffed: Extreme Fibers at The Muskegon Museum of Art,"</w:t>
      </w:r>
    </w:p>
    <w:p w:rsidR="00277667" w:rsidRPr="00DB0BD9" w:rsidRDefault="00277667" w:rsidP="00277667">
      <w:pPr>
        <w:rPr>
          <w:rFonts w:ascii="Avenir Book" w:hAnsi="Avenir Book"/>
          <w:sz w:val="20"/>
        </w:rPr>
      </w:pPr>
      <w:r w:rsidRPr="00DB0BD9">
        <w:rPr>
          <w:rFonts w:ascii="Avenir Book" w:hAnsi="Avenir Book"/>
          <w:sz w:val="20"/>
        </w:rPr>
        <w:t xml:space="preserve">                  </w:t>
      </w:r>
      <w:r w:rsidR="009B2262" w:rsidRPr="00DB0BD9">
        <w:rPr>
          <w:rFonts w:ascii="Avenir Book" w:hAnsi="Avenir Book"/>
          <w:sz w:val="20"/>
        </w:rPr>
        <w:fldChar w:fldCharType="begin"/>
      </w:r>
      <w:r w:rsidRPr="00DB0BD9">
        <w:rPr>
          <w:rFonts w:ascii="Avenir Book" w:hAnsi="Avenir Book"/>
          <w:sz w:val="20"/>
        </w:rPr>
        <w:instrText xml:space="preserve"> HYPERLINK "http://art-hack.org/2015/09/06/stuffed-extreme-fibers-at-the-muskegon-museum-of-art/" \t "_blank" </w:instrText>
      </w:r>
      <w:r w:rsidR="009B2262" w:rsidRPr="00DB0BD9">
        <w:rPr>
          <w:rFonts w:ascii="Avenir Book" w:hAnsi="Avenir Book"/>
          <w:sz w:val="20"/>
        </w:rPr>
        <w:fldChar w:fldCharType="separate"/>
      </w:r>
      <w:r w:rsidRPr="00DB0BD9">
        <w:rPr>
          <w:rStyle w:val="Hyperlink"/>
          <w:rFonts w:ascii="Avenir Book" w:hAnsi="Avenir Book"/>
          <w:color w:val="196AD4"/>
          <w:sz w:val="20"/>
          <w:szCs w:val="26"/>
          <w:shd w:val="clear" w:color="auto" w:fill="FFFFFF"/>
        </w:rPr>
        <w:t>http://art-hack.org/2015/09/06/stuffed-extreme-fibers-at-the-muskegon-museum-of-art/</w:t>
      </w:r>
      <w:r w:rsidR="009B2262" w:rsidRPr="00DB0BD9">
        <w:rPr>
          <w:rFonts w:ascii="Avenir Book" w:hAnsi="Avenir Book"/>
          <w:sz w:val="20"/>
        </w:rPr>
        <w:fldChar w:fldCharType="end"/>
      </w:r>
    </w:p>
    <w:p w:rsidR="00926B59" w:rsidRPr="00DB0BD9" w:rsidRDefault="00926B59" w:rsidP="00926B59">
      <w:pPr>
        <w:ind w:left="720"/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Color of Conflict; </w:t>
      </w:r>
      <w:hyperlink r:id="rId6" w:history="1">
        <w:r w:rsidRPr="00DB0BD9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>http://www.sleetmagazine.com/selected/Hensel_v3n1.html</w:t>
        </w:r>
      </w:hyperlink>
      <w:r w:rsidRPr="00DB0BD9">
        <w:rPr>
          <w:rFonts w:ascii="Avenir Book" w:hAnsi="Avenir Book"/>
          <w:color w:val="000000" w:themeColor="text1"/>
          <w:sz w:val="20"/>
          <w:szCs w:val="12"/>
        </w:rPr>
        <w:br/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Bat of Minerva interview; </w:t>
      </w:r>
      <w:hyperlink r:id="rId7" w:history="1">
        <w:r w:rsidRPr="00DB0BD9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>http://ias.umn.edu/2011/11/14/hensel-susan/</w:t>
        </w:r>
      </w:hyperlink>
      <w:r w:rsidRPr="00DB0BD9">
        <w:rPr>
          <w:rFonts w:ascii="Avenir Book" w:hAnsi="Avenir Book"/>
          <w:color w:val="000000" w:themeColor="text1"/>
          <w:sz w:val="20"/>
          <w:szCs w:val="12"/>
        </w:rPr>
        <w:br/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Transformation</w:t>
      </w:r>
      <w:r w:rsidR="00A92AFF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: the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 works of Susan Hensel &amp; Janna Rhae Johnson</w:t>
      </w:r>
      <w:r w:rsidR="00A92AFF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; </w:t>
      </w:r>
      <w:hyperlink r:id="rId8" w:history="1">
        <w:r w:rsidRPr="00DB0BD9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>http://www.hopkinsartscenter.com</w:t>
        </w:r>
      </w:hyperlink>
      <w:r w:rsidRPr="00DB0BD9">
        <w:rPr>
          <w:rFonts w:ascii="Avenir Book" w:hAnsi="Avenir Book"/>
          <w:color w:val="000000" w:themeColor="text1"/>
          <w:sz w:val="20"/>
          <w:szCs w:val="12"/>
        </w:rPr>
        <w:br/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Susan Hensel Fall Exhibitions;  </w:t>
      </w:r>
      <w:hyperlink r:id="rId9" w:history="1">
        <w:r w:rsidRPr="00DB0BD9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>http://stamps.umich.edu/news/susan_hensel_fall_exhibitions</w:t>
        </w:r>
      </w:hyperlink>
    </w:p>
    <w:p w:rsidR="00AB2ABE" w:rsidRPr="00DB0BD9" w:rsidRDefault="005375C4" w:rsidP="00926B59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</w:r>
      <w:r w:rsidR="008132A6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“</w:t>
      </w:r>
      <w:r w:rsidR="00926B59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Untitled</w:t>
      </w:r>
      <w:r w:rsidR="00DE58A8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10</w:t>
      </w:r>
      <w:r w:rsidR="008132A6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”</w:t>
      </w:r>
      <w:r w:rsidR="00DE58A8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 explores nature at </w:t>
      </w:r>
      <w:r w:rsidR="00A92AFF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SooVAC, </w:t>
      </w:r>
      <w:hyperlink r:id="rId10" w:history="1">
        <w:r w:rsidR="00926B59" w:rsidRPr="00DB0BD9">
          <w:rPr>
            <w:rStyle w:val="Hyperlink"/>
            <w:rFonts w:ascii="Avenir Book" w:hAnsi="Avenir Book"/>
            <w:color w:val="000000" w:themeColor="text1"/>
            <w:sz w:val="20"/>
            <w:szCs w:val="12"/>
            <w:shd w:val="clear" w:color="auto" w:fill="FFFFFF"/>
          </w:rPr>
          <w:t xml:space="preserve"> City Pages Blog </w:t>
        </w:r>
      </w:hyperlink>
      <w:r w:rsidR="00926B59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 xml:space="preserve"> </w:t>
      </w:r>
    </w:p>
    <w:p w:rsidR="00920D35" w:rsidRPr="00DB0BD9" w:rsidRDefault="00AB2ABE" w:rsidP="00926B59">
      <w:pPr>
        <w:rPr>
          <w:rFonts w:ascii="Avenir Book" w:hAnsi="Avenir Book"/>
          <w:b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b/>
          <w:color w:val="000000" w:themeColor="text1"/>
          <w:sz w:val="20"/>
          <w:szCs w:val="12"/>
          <w:shd w:val="clear" w:color="auto" w:fill="FFFFFF"/>
        </w:rPr>
        <w:t xml:space="preserve">Radio </w:t>
      </w:r>
    </w:p>
    <w:p w:rsidR="00382190" w:rsidRPr="00DB0BD9" w:rsidRDefault="00382190" w:rsidP="00926B59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</w:p>
    <w:p w:rsidR="00920D35" w:rsidRPr="00DB0BD9" w:rsidRDefault="00920D35" w:rsidP="00926B59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2015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>http://www.kfai.org/catalyst-politics-culture/announcements/frinov7-pn-catalyst-2014-arab-film-fest-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>artist-susan-hensel</w:t>
      </w:r>
    </w:p>
    <w:p w:rsidR="00920D35" w:rsidRPr="00DB0BD9" w:rsidRDefault="008132A6" w:rsidP="00926B59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2013-</w:t>
      </w:r>
      <w:r w:rsidR="00920D35"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15</w:t>
      </w:r>
    </w:p>
    <w:p w:rsidR="00AB2ABE" w:rsidRPr="00DB0BD9" w:rsidRDefault="00920D35" w:rsidP="00926B59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>Various original poetry, http://kaxe.org/programs/the-beat.aspx</w:t>
      </w:r>
    </w:p>
    <w:p w:rsidR="00920D35" w:rsidRPr="00DB0BD9" w:rsidRDefault="00AB2ABE" w:rsidP="00926B59">
      <w:pPr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2011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 xml:space="preserve">Susan Hensel Gallery: Look and Touch, http://kfai.org/10000-fresh-voices/playlists/20110314 </w:t>
      </w:r>
    </w:p>
    <w:p w:rsidR="005375C4" w:rsidRPr="00DB0BD9" w:rsidRDefault="00920D35" w:rsidP="00926B59">
      <w:pPr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>2008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>Revisioning the American Dream, http://kfai.org/catalyst-politics-culture/announcements/thurjune-</w:t>
      </w:r>
      <w:r w:rsidRPr="00DB0BD9">
        <w:rPr>
          <w:rFonts w:ascii="Avenir Book" w:hAnsi="Avenir Book"/>
          <w:color w:val="000000" w:themeColor="text1"/>
          <w:sz w:val="20"/>
          <w:szCs w:val="12"/>
          <w:shd w:val="clear" w:color="auto" w:fill="FFFFFF"/>
        </w:rPr>
        <w:tab/>
        <w:t>12lydia-howell-hosts-art-matters</w:t>
      </w:r>
      <w:r w:rsidR="00926B59" w:rsidRPr="00DB0BD9">
        <w:rPr>
          <w:rFonts w:ascii="Avenir Book" w:hAnsi="Avenir Book"/>
          <w:color w:val="000000" w:themeColor="text1"/>
          <w:sz w:val="20"/>
          <w:szCs w:val="12"/>
        </w:rPr>
        <w:br/>
      </w:r>
    </w:p>
    <w:p w:rsidR="00382190" w:rsidRPr="00DB0BD9" w:rsidRDefault="005375C4" w:rsidP="005375C4">
      <w:pPr>
        <w:rPr>
          <w:rFonts w:ascii="Avenir Book" w:hAnsi="Avenir Book"/>
          <w:b/>
          <w:color w:val="000000" w:themeColor="text1"/>
          <w:sz w:val="20"/>
        </w:rPr>
      </w:pPr>
      <w:r w:rsidRPr="00DB0BD9">
        <w:rPr>
          <w:rFonts w:ascii="Avenir Book" w:hAnsi="Avenir Book"/>
          <w:b/>
          <w:color w:val="000000" w:themeColor="text1"/>
          <w:sz w:val="20"/>
        </w:rPr>
        <w:t>Lectures</w:t>
      </w:r>
    </w:p>
    <w:p w:rsidR="00382190" w:rsidRPr="00DB0BD9" w:rsidRDefault="005375C4" w:rsidP="005375C4">
      <w:pPr>
        <w:rPr>
          <w:rFonts w:ascii="Avenir Book" w:hAnsi="Avenir Book"/>
          <w:b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b/>
          <w:color w:val="000000" w:themeColor="text1"/>
          <w:sz w:val="20"/>
        </w:rPr>
        <w:t xml:space="preserve">            </w:t>
      </w:r>
      <w:r w:rsidRPr="00DB0BD9">
        <w:rPr>
          <w:rFonts w:ascii="Avenir Book" w:hAnsi="Avenir Book"/>
          <w:b/>
          <w:color w:val="000000" w:themeColor="text1"/>
          <w:sz w:val="20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Emory and Henry College, Emory, VA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Chadron State College, Chadron NE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Creole Art Gallery,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The Art Apartment, E. Lansing, MI 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b/>
          <w:color w:val="000000" w:themeColor="text1"/>
          <w:sz w:val="20"/>
        </w:rPr>
        <w:t>            </w:t>
      </w:r>
      <w:r w:rsidRPr="00DB0BD9">
        <w:rPr>
          <w:rFonts w:ascii="Avenir Book" w:hAnsi="Avenir Book"/>
          <w:b/>
          <w:color w:val="000000" w:themeColor="text1"/>
          <w:sz w:val="20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Alma College, Alma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b/>
          <w:color w:val="000000" w:themeColor="text1"/>
          <w:sz w:val="20"/>
        </w:rPr>
        <w:t>Teaching</w:t>
      </w:r>
    </w:p>
    <w:p w:rsidR="00382190" w:rsidRPr="00DB0BD9" w:rsidRDefault="005375C4" w:rsidP="005375C4">
      <w:pPr>
        <w:rPr>
          <w:rFonts w:ascii="Avenir Book" w:hAnsi="Avenir Book"/>
          <w:b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Emory and Henry College, Emory, VA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Chadron State College, Chadron NE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Alma College, Alma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Lansing State Library,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Minnesota Center for Book Arts,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Hollanders, Ann Arbor,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Wyrd Sisters, Okemos,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Art Continuum, Cleveland, OH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Habitat for Humanity, St Paul, MN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E. Lansing Library, E. Lansing, MI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         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Las Vegas Civic Center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            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Weavers Guild of Minnesota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b/>
          <w:color w:val="000000" w:themeColor="text1"/>
          <w:sz w:val="20"/>
        </w:rPr>
        <w:t>Professional Organizations</w:t>
      </w:r>
    </w:p>
    <w:p w:rsidR="007F015E" w:rsidRPr="00DB0BD9" w:rsidRDefault="005375C4" w:rsidP="005375C4">
      <w:pPr>
        <w:rPr>
          <w:rFonts w:ascii="Avenir Book" w:hAnsi="Avenir Book"/>
          <w:color w:val="000000" w:themeColor="text1"/>
          <w:sz w:val="20"/>
          <w:shd w:val="clear" w:color="auto" w:fill="FFFFFF"/>
        </w:rPr>
      </w:pP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b/>
          <w:color w:val="000000" w:themeColor="text1"/>
          <w:sz w:val="20"/>
        </w:rPr>
        <w:t>           </w:t>
      </w:r>
      <w:r w:rsidR="00382190" w:rsidRPr="00DB0BD9">
        <w:rPr>
          <w:rFonts w:ascii="Avenir Book" w:hAnsi="Avenir Book"/>
          <w:b/>
          <w:color w:val="000000" w:themeColor="text1"/>
          <w:sz w:val="20"/>
        </w:rPr>
        <w:tab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Guild of Bookworkers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</w:t>
      </w:r>
      <w:r w:rsidR="00A92AFF"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Women’s</w:t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 xml:space="preserve"> Art Resources of Minnesota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Surface Design of America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Textile Society of America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Weavers Guild of Minnesota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Textile Center of Minnesota</w:t>
      </w:r>
      <w:r w:rsidRPr="00DB0BD9">
        <w:rPr>
          <w:rFonts w:ascii="Avenir Book" w:hAnsi="Avenir Book"/>
          <w:color w:val="000000" w:themeColor="text1"/>
          <w:sz w:val="20"/>
        </w:rPr>
        <w:br/>
      </w: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>             Minnesota Center for Book Arts</w:t>
      </w:r>
    </w:p>
    <w:p w:rsidR="005375C4" w:rsidRPr="00DB0BD9" w:rsidRDefault="007F015E" w:rsidP="005375C4">
      <w:pPr>
        <w:rPr>
          <w:rFonts w:ascii="Avenir Book" w:hAnsi="Avenir Book"/>
          <w:color w:val="000000" w:themeColor="text1"/>
          <w:sz w:val="20"/>
        </w:rPr>
      </w:pPr>
      <w:r w:rsidRPr="00DB0BD9">
        <w:rPr>
          <w:rFonts w:ascii="Avenir Book" w:hAnsi="Avenir Book"/>
          <w:color w:val="000000" w:themeColor="text1"/>
          <w:sz w:val="20"/>
          <w:shd w:val="clear" w:color="auto" w:fill="FFFFFF"/>
        </w:rPr>
        <w:tab/>
        <w:t>Women's Caucus for Art</w:t>
      </w:r>
    </w:p>
    <w:p w:rsidR="00926B59" w:rsidRPr="00DB0BD9" w:rsidRDefault="00926B59" w:rsidP="00926B59">
      <w:pPr>
        <w:rPr>
          <w:rFonts w:ascii="Avenir Book" w:hAnsi="Avenir Book"/>
          <w:b/>
          <w:color w:val="000000" w:themeColor="text1"/>
          <w:sz w:val="20"/>
          <w:szCs w:val="20"/>
        </w:rPr>
      </w:pPr>
      <w:r w:rsidRPr="00DB0BD9">
        <w:rPr>
          <w:rFonts w:ascii="Avenir Book" w:hAnsi="Avenir Book"/>
          <w:b/>
          <w:color w:val="000000" w:themeColor="text1"/>
          <w:sz w:val="20"/>
        </w:rPr>
        <w:br/>
      </w:r>
      <w:r w:rsidRPr="00DB0BD9">
        <w:rPr>
          <w:rFonts w:ascii="Avenir Book" w:hAnsi="Avenir Book"/>
          <w:b/>
          <w:color w:val="000000" w:themeColor="text1"/>
          <w:sz w:val="20"/>
        </w:rPr>
        <w:br/>
      </w:r>
    </w:p>
    <w:sectPr w:rsidR="00926B59" w:rsidRPr="00DB0BD9" w:rsidSect="00AD5EF0">
      <w:pgSz w:w="12240" w:h="15840"/>
      <w:pgMar w:top="1008" w:right="1296" w:bottom="1152" w:left="1296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6B59"/>
    <w:rsid w:val="00010904"/>
    <w:rsid w:val="00093D26"/>
    <w:rsid w:val="000C2B50"/>
    <w:rsid w:val="00232368"/>
    <w:rsid w:val="0023408E"/>
    <w:rsid w:val="00271F4E"/>
    <w:rsid w:val="00277667"/>
    <w:rsid w:val="00351834"/>
    <w:rsid w:val="0036383C"/>
    <w:rsid w:val="00377CD9"/>
    <w:rsid w:val="00382190"/>
    <w:rsid w:val="004578FE"/>
    <w:rsid w:val="004D27DF"/>
    <w:rsid w:val="005375C4"/>
    <w:rsid w:val="005D1EA8"/>
    <w:rsid w:val="00644CCF"/>
    <w:rsid w:val="00694B98"/>
    <w:rsid w:val="006B6E03"/>
    <w:rsid w:val="006B7A86"/>
    <w:rsid w:val="00724680"/>
    <w:rsid w:val="00735E12"/>
    <w:rsid w:val="007947AF"/>
    <w:rsid w:val="007F015E"/>
    <w:rsid w:val="008132A6"/>
    <w:rsid w:val="00816228"/>
    <w:rsid w:val="00852D01"/>
    <w:rsid w:val="00920D35"/>
    <w:rsid w:val="00926B59"/>
    <w:rsid w:val="009748F2"/>
    <w:rsid w:val="00974C4D"/>
    <w:rsid w:val="009A1193"/>
    <w:rsid w:val="009A34A7"/>
    <w:rsid w:val="009A47BF"/>
    <w:rsid w:val="009B2262"/>
    <w:rsid w:val="009B73C4"/>
    <w:rsid w:val="009E3E48"/>
    <w:rsid w:val="00A01043"/>
    <w:rsid w:val="00A05E42"/>
    <w:rsid w:val="00A56331"/>
    <w:rsid w:val="00A66132"/>
    <w:rsid w:val="00A92AFF"/>
    <w:rsid w:val="00AB2ABE"/>
    <w:rsid w:val="00AD5EF0"/>
    <w:rsid w:val="00B332FF"/>
    <w:rsid w:val="00B74712"/>
    <w:rsid w:val="00C9087B"/>
    <w:rsid w:val="00D61B83"/>
    <w:rsid w:val="00D7134A"/>
    <w:rsid w:val="00D8469E"/>
    <w:rsid w:val="00DB0BD9"/>
    <w:rsid w:val="00DB2E96"/>
    <w:rsid w:val="00DE58A8"/>
    <w:rsid w:val="00E0637A"/>
    <w:rsid w:val="00E25E37"/>
    <w:rsid w:val="00E5207D"/>
    <w:rsid w:val="00E5308C"/>
    <w:rsid w:val="00E57518"/>
    <w:rsid w:val="00ED0336"/>
    <w:rsid w:val="00F15216"/>
    <w:rsid w:val="00F2231C"/>
    <w:rsid w:val="00F3048E"/>
    <w:rsid w:val="00F7177B"/>
    <w:rsid w:val="00F82683"/>
    <w:rsid w:val="00F84E0D"/>
    <w:rsid w:val="00FC49E4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C22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DE58A8"/>
    <w:rPr>
      <w:color w:val="800080" w:themeColor="followedHyperlink"/>
      <w:u w:val="single"/>
    </w:rPr>
  </w:style>
  <w:style w:type="character" w:styleId="Hyperlink">
    <w:name w:val="Hyperlink"/>
    <w:basedOn w:val="DefaultParagraphFont"/>
    <w:rsid w:val="00926B59"/>
    <w:rPr>
      <w:color w:val="0000FF"/>
      <w:u w:val="single"/>
    </w:rPr>
  </w:style>
  <w:style w:type="paragraph" w:styleId="NormalWeb">
    <w:name w:val="Normal (Web)"/>
    <w:basedOn w:val="Normal"/>
    <w:uiPriority w:val="99"/>
    <w:rsid w:val="00F7177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B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stamps.umich.edu/exhibitions/detail/2014_alumni_exhibition_unintended_consequences" TargetMode="External"/><Relationship Id="rId6" Type="http://schemas.openxmlformats.org/officeDocument/2006/relationships/hyperlink" Target="http://www.sleetmagazine.com/selected/Hensel_v3n1.html" TargetMode="External"/><Relationship Id="rId7" Type="http://schemas.openxmlformats.org/officeDocument/2006/relationships/hyperlink" Target="http://ias.umn.edu/2011/11/14/hensel-susan/" TargetMode="External"/><Relationship Id="rId8" Type="http://schemas.openxmlformats.org/officeDocument/2006/relationships/hyperlink" Target="http://www.hopkinsartscenter.com/events/event/transformation-the-works-of-susan-hensel-janna-rhae-johnson/" TargetMode="External"/><Relationship Id="rId9" Type="http://schemas.openxmlformats.org/officeDocument/2006/relationships/hyperlink" Target="http://stamps.umich.edu/news/susan_hensel_fall_exhibitions" TargetMode="External"/><Relationship Id="rId10" Type="http://schemas.openxmlformats.org/officeDocument/2006/relationships/hyperlink" Target="http://blogs.citypages.com/dressingroom/2013/12/untitled_10_explores_nature_at_soovac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3411</Words>
  <Characters>19446</Characters>
  <Application>Microsoft Macintosh Word</Application>
  <DocSecurity>0</DocSecurity>
  <Lines>162</Lines>
  <Paragraphs>38</Paragraphs>
  <ScaleCrop>false</ScaleCrop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Hensel</dc:creator>
  <cp:keywords/>
  <cp:lastModifiedBy>Susan Hensel</cp:lastModifiedBy>
  <cp:revision>4</cp:revision>
  <cp:lastPrinted>2015-11-01T19:35:00Z</cp:lastPrinted>
  <dcterms:created xsi:type="dcterms:W3CDTF">2015-12-03T02:29:00Z</dcterms:created>
  <dcterms:modified xsi:type="dcterms:W3CDTF">2015-12-03T21:16:00Z</dcterms:modified>
</cp:coreProperties>
</file>