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0" w:type="dxa"/>
        <w:tblInd w:w="-5" w:type="dxa"/>
        <w:tblLook w:val="04A0" w:firstRow="1" w:lastRow="0" w:firstColumn="1" w:lastColumn="0" w:noHBand="0" w:noVBand="1"/>
      </w:tblPr>
      <w:tblGrid>
        <w:gridCol w:w="1660"/>
        <w:gridCol w:w="1660"/>
        <w:gridCol w:w="1660"/>
        <w:gridCol w:w="1660"/>
        <w:gridCol w:w="1660"/>
      </w:tblGrid>
      <w:tr w:rsidR="00AC3E0A" w:rsidRPr="00AC3E0A" w:rsidTr="00AC3E0A">
        <w:trPr>
          <w:trHeight w:val="375"/>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b/>
                <w:bCs/>
                <w:color w:val="000000"/>
                <w:sz w:val="28"/>
                <w:szCs w:val="28"/>
              </w:rPr>
            </w:pPr>
            <w:bookmarkStart w:id="0" w:name="_GoBack"/>
            <w:bookmarkEnd w:id="0"/>
            <w:r w:rsidRPr="00AC3E0A">
              <w:rPr>
                <w:rFonts w:ascii="Calibri" w:eastAsia="Times New Roman" w:hAnsi="Calibri" w:cs="Times New Roman"/>
                <w:b/>
                <w:bCs/>
                <w:color w:val="000000"/>
                <w:sz w:val="28"/>
              </w:rPr>
              <w:t>Icon</w:t>
            </w:r>
          </w:p>
        </w:tc>
        <w:tc>
          <w:tcPr>
            <w:tcW w:w="1660" w:type="dxa"/>
            <w:tcBorders>
              <w:top w:val="single" w:sz="8" w:space="0" w:color="auto"/>
              <w:left w:val="nil"/>
              <w:bottom w:val="nil"/>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b/>
                <w:bCs/>
                <w:color w:val="000000"/>
                <w:sz w:val="28"/>
                <w:szCs w:val="28"/>
              </w:rPr>
            </w:pPr>
            <w:r w:rsidRPr="00AC3E0A">
              <w:rPr>
                <w:rFonts w:ascii="Calibri" w:eastAsia="Times New Roman" w:hAnsi="Calibri" w:cs="Times New Roman"/>
                <w:b/>
                <w:bCs/>
                <w:color w:val="000000"/>
                <w:sz w:val="28"/>
              </w:rPr>
              <w:t>Recognized</w:t>
            </w:r>
          </w:p>
        </w:tc>
        <w:tc>
          <w:tcPr>
            <w:tcW w:w="1660" w:type="dxa"/>
            <w:tcBorders>
              <w:top w:val="single" w:sz="8" w:space="0" w:color="auto"/>
              <w:left w:val="nil"/>
              <w:bottom w:val="nil"/>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b/>
                <w:bCs/>
                <w:color w:val="000000"/>
                <w:sz w:val="28"/>
                <w:szCs w:val="28"/>
              </w:rPr>
            </w:pPr>
            <w:r w:rsidRPr="00AC3E0A">
              <w:rPr>
                <w:rFonts w:ascii="Calibri" w:eastAsia="Times New Roman" w:hAnsi="Calibri" w:cs="Times New Roman"/>
                <w:b/>
                <w:bCs/>
                <w:color w:val="000000"/>
                <w:sz w:val="28"/>
                <w:szCs w:val="28"/>
              </w:rPr>
              <w:t>Recognition</w:t>
            </w:r>
          </w:p>
        </w:tc>
        <w:tc>
          <w:tcPr>
            <w:tcW w:w="1660" w:type="dxa"/>
            <w:tcBorders>
              <w:top w:val="single" w:sz="8" w:space="0" w:color="auto"/>
              <w:left w:val="nil"/>
              <w:bottom w:val="nil"/>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b/>
                <w:bCs/>
                <w:color w:val="000000"/>
                <w:sz w:val="28"/>
                <w:szCs w:val="28"/>
              </w:rPr>
            </w:pPr>
            <w:r w:rsidRPr="00AC3E0A">
              <w:rPr>
                <w:rFonts w:ascii="Calibri" w:eastAsia="Times New Roman" w:hAnsi="Calibri" w:cs="Times New Roman"/>
                <w:b/>
                <w:bCs/>
                <w:color w:val="000000"/>
                <w:sz w:val="28"/>
              </w:rPr>
              <w:t>Favorite</w:t>
            </w:r>
          </w:p>
        </w:tc>
        <w:tc>
          <w:tcPr>
            <w:tcW w:w="1660" w:type="dxa"/>
            <w:tcBorders>
              <w:top w:val="single" w:sz="8" w:space="0" w:color="auto"/>
              <w:left w:val="nil"/>
              <w:bottom w:val="nil"/>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Favorite</w:t>
            </w:r>
          </w:p>
        </w:tc>
      </w:tr>
      <w:tr w:rsidR="00AC3E0A" w:rsidRPr="00AC3E0A" w:rsidTr="00AC3E0A">
        <w:trPr>
          <w:trHeight w:val="39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AC3E0A" w:rsidRPr="00AC3E0A" w:rsidRDefault="00AC3E0A" w:rsidP="00AC3E0A">
            <w:pPr>
              <w:spacing w:after="0" w:line="240" w:lineRule="auto"/>
              <w:rPr>
                <w:rFonts w:ascii="Calibri" w:eastAsia="Times New Roman" w:hAnsi="Calibri" w:cs="Times New Roman"/>
                <w:b/>
                <w:bCs/>
                <w:color w:val="000000"/>
                <w:sz w:val="28"/>
                <w:szCs w:val="28"/>
              </w:rPr>
            </w:pP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b/>
                <w:bCs/>
                <w:color w:val="000000"/>
                <w:sz w:val="28"/>
                <w:szCs w:val="28"/>
              </w:rPr>
            </w:pPr>
            <w:r w:rsidRPr="00AC3E0A">
              <w:rPr>
                <w:rFonts w:ascii="Calibri" w:eastAsia="Times New Roman" w:hAnsi="Calibri" w:cs="Times New Roman"/>
                <w:b/>
                <w:bCs/>
                <w:color w:val="000000"/>
                <w:sz w:val="28"/>
              </w:rPr>
              <w:t>N = 85</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b/>
                <w:bCs/>
                <w:color w:val="000000"/>
                <w:sz w:val="28"/>
                <w:szCs w:val="28"/>
              </w:rPr>
            </w:pPr>
            <w:r w:rsidRPr="00AC3E0A">
              <w:rPr>
                <w:rFonts w:ascii="Calibri" w:eastAsia="Times New Roman" w:hAnsi="Calibri" w:cs="Times New Roman"/>
                <w:b/>
                <w:bCs/>
                <w:color w:val="000000"/>
                <w:sz w:val="28"/>
                <w:szCs w:val="28"/>
              </w:rPr>
              <w:t>Percentage</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b/>
                <w:bCs/>
                <w:color w:val="000000"/>
                <w:sz w:val="28"/>
                <w:szCs w:val="28"/>
              </w:rPr>
            </w:pPr>
            <w:r w:rsidRPr="00AC3E0A">
              <w:rPr>
                <w:rFonts w:ascii="Calibri" w:eastAsia="Times New Roman" w:hAnsi="Calibri" w:cs="Times New Roman"/>
                <w:b/>
                <w:bCs/>
                <w:color w:val="000000"/>
                <w:sz w:val="28"/>
              </w:rPr>
              <w:t>N = 50</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b/>
                <w:bCs/>
                <w:color w:val="000000"/>
                <w:sz w:val="28"/>
                <w:szCs w:val="28"/>
              </w:rPr>
            </w:pPr>
            <w:r w:rsidRPr="00AC3E0A">
              <w:rPr>
                <w:rFonts w:ascii="Calibri" w:eastAsia="Times New Roman" w:hAnsi="Calibri" w:cs="Times New Roman"/>
                <w:b/>
                <w:bCs/>
                <w:color w:val="000000"/>
                <w:sz w:val="28"/>
                <w:szCs w:val="28"/>
              </w:rPr>
              <w:t>Percentage</w:t>
            </w:r>
          </w:p>
        </w:tc>
      </w:tr>
      <w:tr w:rsidR="00AC3E0A" w:rsidRPr="00AC3E0A" w:rsidTr="00AC3E0A">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Kool-Aid Man</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16</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19%</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16</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32%</w:t>
            </w:r>
          </w:p>
        </w:tc>
      </w:tr>
      <w:tr w:rsidR="00AC3E0A" w:rsidRPr="00AC3E0A" w:rsidTr="00AC3E0A">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Mr. Peanut</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5</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6%</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3</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6%</w:t>
            </w:r>
          </w:p>
        </w:tc>
      </w:tr>
      <w:tr w:rsidR="00AC3E0A" w:rsidRPr="00AC3E0A" w:rsidTr="00AC3E0A">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Tony the Tiger</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18</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21%</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8</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16%</w:t>
            </w:r>
          </w:p>
        </w:tc>
      </w:tr>
      <w:tr w:rsidR="00AC3E0A" w:rsidRPr="00AC3E0A" w:rsidTr="00AC3E0A">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Buzz the Bee</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11</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13%</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5</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10%</w:t>
            </w:r>
          </w:p>
        </w:tc>
      </w:tr>
      <w:tr w:rsidR="00AC3E0A" w:rsidRPr="00AC3E0A" w:rsidTr="00AC3E0A">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Energizer Bunny</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15</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18%</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6</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12%</w:t>
            </w:r>
          </w:p>
        </w:tc>
      </w:tr>
      <w:tr w:rsidR="00AC3E0A" w:rsidRPr="00AC3E0A" w:rsidTr="00AC3E0A">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Toucan Sam</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10</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12%</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2%</w:t>
            </w:r>
          </w:p>
        </w:tc>
      </w:tr>
      <w:tr w:rsidR="00AC3E0A" w:rsidRPr="00AC3E0A" w:rsidTr="00AC3E0A">
        <w:trPr>
          <w:trHeight w:val="6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Sugar Smacks Frog</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2</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2%</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0%</w:t>
            </w:r>
          </w:p>
        </w:tc>
      </w:tr>
      <w:tr w:rsidR="00AC3E0A" w:rsidRPr="00AC3E0A" w:rsidTr="00AC3E0A">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Mr. Bubbles</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5</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6%</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3</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6%</w:t>
            </w:r>
          </w:p>
        </w:tc>
      </w:tr>
      <w:tr w:rsidR="00AC3E0A" w:rsidRPr="00AC3E0A" w:rsidTr="00AC3E0A">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State Farm</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3</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6%</w:t>
            </w:r>
          </w:p>
        </w:tc>
      </w:tr>
      <w:tr w:rsidR="00AC3E0A" w:rsidRPr="00AC3E0A" w:rsidTr="00AC3E0A">
        <w:trPr>
          <w:trHeight w:val="6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Lucky Charms Leprechaun</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2</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4%</w:t>
            </w:r>
          </w:p>
        </w:tc>
      </w:tr>
      <w:tr w:rsidR="00AC3E0A" w:rsidRPr="00AC3E0A" w:rsidTr="00AC3E0A">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M&amp;M’s Guy</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2%</w:t>
            </w:r>
          </w:p>
        </w:tc>
      </w:tr>
      <w:tr w:rsidR="00AC3E0A" w:rsidRPr="00AC3E0A" w:rsidTr="00AC3E0A">
        <w:trPr>
          <w:trHeight w:val="6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Pillsbury Dough Boy</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2%</w:t>
            </w:r>
          </w:p>
        </w:tc>
      </w:tr>
      <w:tr w:rsidR="00AC3E0A" w:rsidRPr="00AC3E0A" w:rsidTr="00AC3E0A">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Fruit Loop Bird</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2%</w:t>
            </w:r>
          </w:p>
        </w:tc>
      </w:tr>
      <w:tr w:rsidR="00AC3E0A" w:rsidRPr="00AC3E0A" w:rsidTr="00AC3E0A">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Count Chocula</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r>
      <w:tr w:rsidR="00AC3E0A" w:rsidRPr="00AC3E0A" w:rsidTr="00AC3E0A">
        <w:trPr>
          <w:trHeight w:val="6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Speedy – Pepto Bismol</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r>
      <w:tr w:rsidR="00AC3E0A" w:rsidRPr="00AC3E0A" w:rsidTr="00AC3E0A">
        <w:trPr>
          <w:trHeight w:val="615"/>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Big Boy – Hamburgers</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1%</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AC3E0A" w:rsidRPr="00AC3E0A" w:rsidRDefault="00AC3E0A" w:rsidP="00AC3E0A">
            <w:pPr>
              <w:spacing w:after="0" w:line="240" w:lineRule="auto"/>
              <w:jc w:val="center"/>
              <w:rPr>
                <w:rFonts w:ascii="Calibri" w:eastAsia="Times New Roman" w:hAnsi="Calibri" w:cs="Times New Roman"/>
                <w:color w:val="000000"/>
              </w:rPr>
            </w:pPr>
            <w:r w:rsidRPr="00AC3E0A">
              <w:rPr>
                <w:rFonts w:ascii="Calibri" w:eastAsia="Times New Roman" w:hAnsi="Calibri" w:cs="Times New Roman"/>
                <w:color w:val="000000"/>
              </w:rPr>
              <w:t> </w:t>
            </w:r>
          </w:p>
        </w:tc>
      </w:tr>
    </w:tbl>
    <w:p w:rsidR="001B4ECB" w:rsidRDefault="00A616B4" w:rsidP="00AC3E0A"/>
    <w:p w:rsidR="00AC3E0A" w:rsidRDefault="00AC3E0A" w:rsidP="00AC3E0A">
      <w:r>
        <w:tab/>
        <w:t>In another class, kids chose the funniest icons as their favorites, while they seemed to recognize icons that were most relevant to their daily lives. This would cereal brand icons, which they likely look at every day while eating breakfast, and the Energizer Bunny, which supplies power to the toys they love.</w:t>
      </w:r>
    </w:p>
    <w:p w:rsidR="00AC3E0A" w:rsidRPr="00AC3E0A" w:rsidRDefault="00AC3E0A" w:rsidP="00AC3E0A">
      <w:r>
        <w:tab/>
        <w:t xml:space="preserve">In all, this trend seems to continue throughout the rest of the population. The icons that represent sugary foods were recognized the most and were considered most favorite, with the Energizer Bunny staying nearby as the favorite of 12% of kids. </w:t>
      </w:r>
    </w:p>
    <w:sectPr w:rsidR="00AC3E0A" w:rsidRPr="00AC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32"/>
    <w:rsid w:val="008B4B73"/>
    <w:rsid w:val="00A616B4"/>
    <w:rsid w:val="00AC3E0A"/>
    <w:rsid w:val="00CA1B4C"/>
    <w:rsid w:val="00F8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0572-14AD-4323-AC71-0E763A68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Peterson</dc:creator>
  <cp:lastModifiedBy>Barb Bridges</cp:lastModifiedBy>
  <cp:revision>2</cp:revision>
  <dcterms:created xsi:type="dcterms:W3CDTF">2014-03-28T13:31:00Z</dcterms:created>
  <dcterms:modified xsi:type="dcterms:W3CDTF">2014-03-28T13:31:00Z</dcterms:modified>
</cp:coreProperties>
</file>